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6264" w:rsidRDefault="00B82C64">
      <w:pPr>
        <w:spacing w:line="1800" w:lineRule="exact"/>
        <w:rPr>
          <w:rFonts w:ascii="华文中宋" w:hAnsi="华文中宋" w:cs="宋体"/>
          <w:b/>
          <w:color w:val="FF0000"/>
          <w:kern w:val="1"/>
          <w:sz w:val="72"/>
          <w:szCs w:val="72"/>
        </w:rPr>
      </w:pPr>
      <w:r>
        <w:rPr>
          <w:rFonts w:ascii="华文中宋" w:hAnsi="华文中宋" w:cs="宋体" w:hint="eastAsia"/>
          <w:b/>
          <w:color w:val="FF0000"/>
          <w:kern w:val="1"/>
          <w:sz w:val="72"/>
          <w:szCs w:val="72"/>
        </w:rPr>
        <w:t>厦门南洋职业学院安全工作</w:t>
      </w:r>
    </w:p>
    <w:p w:rsidR="00556264" w:rsidRDefault="00B82C64" w:rsidP="00370465">
      <w:pPr>
        <w:spacing w:line="1400" w:lineRule="exact"/>
        <w:ind w:firstLineChars="250" w:firstLine="2409"/>
        <w:rPr>
          <w:rFonts w:ascii="隶书" w:hAnsi="隶书" w:cs="宋体"/>
          <w:b/>
          <w:color w:val="FF0000"/>
          <w:kern w:val="1"/>
          <w:sz w:val="96"/>
          <w:szCs w:val="96"/>
        </w:rPr>
      </w:pPr>
      <w:r>
        <w:rPr>
          <w:rFonts w:ascii="隶书" w:hAnsi="隶书" w:cs="宋体"/>
          <w:b/>
          <w:color w:val="FF0000"/>
          <w:kern w:val="1"/>
          <w:sz w:val="96"/>
          <w:szCs w:val="96"/>
        </w:rPr>
        <w:t>情况通报</w:t>
      </w:r>
    </w:p>
    <w:p w:rsidR="00556264" w:rsidRDefault="00B82C64" w:rsidP="00370465">
      <w:pPr>
        <w:spacing w:line="900" w:lineRule="exact"/>
        <w:ind w:firstLineChars="295" w:firstLine="1066"/>
        <w:rPr>
          <w:rFonts w:ascii="隶书" w:hAnsi="隶书" w:cs="宋体"/>
          <w:b/>
          <w:color w:val="FF0000"/>
          <w:kern w:val="1"/>
          <w:sz w:val="96"/>
          <w:szCs w:val="96"/>
        </w:rPr>
      </w:pPr>
      <w:r>
        <w:rPr>
          <w:rFonts w:ascii="宋体" w:hAnsi="宋体" w:cs="宋体"/>
          <w:b/>
          <w:color w:val="000000"/>
          <w:kern w:val="1"/>
          <w:sz w:val="36"/>
          <w:szCs w:val="36"/>
        </w:rPr>
        <w:t>201</w:t>
      </w:r>
      <w:r>
        <w:rPr>
          <w:rFonts w:ascii="宋体" w:hAnsi="宋体" w:cs="宋体" w:hint="eastAsia"/>
          <w:b/>
          <w:color w:val="000000"/>
          <w:kern w:val="1"/>
          <w:sz w:val="36"/>
          <w:szCs w:val="36"/>
        </w:rPr>
        <w:t>8</w:t>
      </w:r>
      <w:r>
        <w:rPr>
          <w:rFonts w:ascii="宋体" w:hAnsi="宋体" w:cs="宋体"/>
          <w:b/>
          <w:color w:val="000000"/>
          <w:kern w:val="1"/>
          <w:sz w:val="36"/>
          <w:szCs w:val="36"/>
        </w:rPr>
        <w:t>年度第【</w:t>
      </w:r>
      <w:r>
        <w:rPr>
          <w:rFonts w:ascii="宋体" w:hAnsi="宋体" w:cs="宋体" w:hint="eastAsia"/>
          <w:b/>
          <w:color w:val="000000"/>
          <w:kern w:val="1"/>
          <w:sz w:val="36"/>
          <w:szCs w:val="36"/>
        </w:rPr>
        <w:t>5</w:t>
      </w:r>
      <w:r>
        <w:rPr>
          <w:rFonts w:ascii="宋体" w:hAnsi="宋体" w:cs="宋体"/>
          <w:b/>
          <w:color w:val="000000"/>
          <w:kern w:val="1"/>
          <w:sz w:val="36"/>
          <w:szCs w:val="36"/>
        </w:rPr>
        <w:t>】期    总第【</w:t>
      </w:r>
      <w:r>
        <w:rPr>
          <w:rFonts w:ascii="宋体" w:hAnsi="宋体" w:cs="宋体" w:hint="eastAsia"/>
          <w:b/>
          <w:color w:val="000000"/>
          <w:kern w:val="1"/>
          <w:sz w:val="36"/>
          <w:szCs w:val="36"/>
        </w:rPr>
        <w:t>55</w:t>
      </w:r>
      <w:r>
        <w:rPr>
          <w:rFonts w:ascii="宋体" w:hAnsi="宋体" w:cs="宋体"/>
          <w:b/>
          <w:color w:val="000000"/>
          <w:kern w:val="1"/>
          <w:sz w:val="36"/>
          <w:szCs w:val="36"/>
        </w:rPr>
        <w:t>】期</w:t>
      </w:r>
    </w:p>
    <w:p w:rsidR="00556264" w:rsidRDefault="007D3E31" w:rsidP="00B93094">
      <w:pPr>
        <w:spacing w:afterLines="100" w:line="900" w:lineRule="exact"/>
        <w:ind w:firstLineChars="245" w:firstLine="689"/>
        <w:rPr>
          <w:rFonts w:ascii="宋体" w:hAnsi="宋体"/>
          <w:w w:val="80"/>
          <w:sz w:val="28"/>
          <w:szCs w:val="28"/>
        </w:rPr>
      </w:pPr>
      <w:r w:rsidRPr="007D3E31">
        <w:rPr>
          <w:rFonts w:ascii="宋体" w:hAnsi="宋体"/>
          <w:b/>
          <w:sz w:val="28"/>
          <w:szCs w:val="28"/>
        </w:rPr>
        <w:pict>
          <v:shapetype id="_x0000_t32" coordsize="21600,21600" o:spt="32" o:oned="t" path="m,l21600,21600e" filled="f">
            <v:path arrowok="t" fillok="f" o:connecttype="none"/>
            <o:lock v:ext="edit" shapetype="t"/>
          </v:shapetype>
          <v:shape id="直接箭头连接符 1" o:spid="_x0000_s1026" type="#_x0000_t32" style="position:absolute;left:0;text-align:left;margin-left:0;margin-top:49.8pt;width:477pt;height:.05pt;z-index:2516592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" strokecolor="red" strokeweight="3pt"/>
        </w:pict>
      </w:r>
      <w:r w:rsidR="00B82C64">
        <w:rPr>
          <w:rFonts w:ascii="宋体" w:hAnsi="宋体" w:hint="eastAsia"/>
          <w:b/>
          <w:sz w:val="28"/>
          <w:szCs w:val="28"/>
        </w:rPr>
        <w:t>厦门南洋职业学院后勤保卫处         2018年6月 8日</w:t>
      </w:r>
    </w:p>
    <w:p w:rsidR="00556264" w:rsidRDefault="00556264">
      <w:pPr>
        <w:spacing w:line="440" w:lineRule="exact"/>
        <w:jc w:val="center"/>
        <w:rPr>
          <w:rFonts w:ascii="宋体" w:hAnsi="宋体"/>
          <w:b/>
          <w:sz w:val="44"/>
          <w:szCs w:val="44"/>
        </w:rPr>
      </w:pPr>
    </w:p>
    <w:p w:rsidR="00556264" w:rsidRPr="00370465" w:rsidRDefault="00B82C64">
      <w:pPr>
        <w:jc w:val="center"/>
        <w:rPr>
          <w:rFonts w:asciiTheme="minorEastAsia" w:eastAsiaTheme="minorEastAsia" w:hAnsiTheme="minorEastAsia" w:cstheme="minorEastAsia"/>
          <w:b/>
          <w:sz w:val="36"/>
          <w:szCs w:val="36"/>
        </w:rPr>
      </w:pPr>
      <w:r w:rsidRPr="00370465">
        <w:rPr>
          <w:rFonts w:asciiTheme="minorEastAsia" w:eastAsiaTheme="minorEastAsia" w:hAnsiTheme="minorEastAsia" w:cstheme="minorEastAsia" w:hint="eastAsia"/>
          <w:b/>
          <w:sz w:val="36"/>
          <w:szCs w:val="36"/>
        </w:rPr>
        <w:t>五月份安全稳定工作情况通报</w:t>
      </w:r>
    </w:p>
    <w:p w:rsidR="00556264" w:rsidRPr="00B93094" w:rsidRDefault="00B82C64" w:rsidP="00B93094">
      <w:pPr>
        <w:pStyle w:val="a5"/>
        <w:spacing w:after="0" w:line="240" w:lineRule="auto"/>
        <w:ind w:firstLineChars="200" w:firstLine="640"/>
        <w:jc w:val="both"/>
        <w:rPr>
          <w:rFonts w:ascii="华文宋体" w:eastAsia="华文宋体" w:hAnsi="华文宋体" w:cs="u4effu5b8bu005fu0047u0042u0032u"/>
          <w:sz w:val="32"/>
          <w:szCs w:val="32"/>
        </w:rPr>
      </w:pPr>
      <w:r w:rsidRPr="00B93094">
        <w:rPr>
          <w:rFonts w:ascii="华文宋体" w:eastAsia="华文宋体" w:hAnsi="华文宋体" w:cs="u4effu5b8bu005fu0047u0042u0032u"/>
          <w:sz w:val="32"/>
          <w:szCs w:val="32"/>
        </w:rPr>
        <w:t>为做好“五一”期间我校安全工作，防止各类涉校安全事故</w:t>
      </w:r>
      <w:r w:rsidRPr="00B93094">
        <w:rPr>
          <w:rFonts w:ascii="华文宋体" w:eastAsia="华文宋体" w:hAnsi="华文宋体" w:cs="u4effu5b8bu005fu0047u0042u0032u" w:hint="eastAsia"/>
          <w:sz w:val="32"/>
          <w:szCs w:val="32"/>
        </w:rPr>
        <w:t>的发生</w:t>
      </w:r>
      <w:r w:rsidRPr="00B93094">
        <w:rPr>
          <w:rFonts w:ascii="华文宋体" w:eastAsia="华文宋体" w:hAnsi="华文宋体" w:cs="u4effu5b8bu005fu0047u0042u0032u"/>
          <w:sz w:val="32"/>
          <w:szCs w:val="32"/>
        </w:rPr>
        <w:t>，确保</w:t>
      </w:r>
      <w:r w:rsidRPr="00B93094">
        <w:rPr>
          <w:rFonts w:ascii="华文宋体" w:eastAsia="华文宋体" w:hAnsi="华文宋体" w:cs="u4effu5b8bu005fu0047u0042u0032u" w:hint="eastAsia"/>
          <w:sz w:val="32"/>
          <w:szCs w:val="32"/>
        </w:rPr>
        <w:t>我校节日</w:t>
      </w:r>
      <w:r w:rsidRPr="00B93094">
        <w:rPr>
          <w:rFonts w:ascii="华文宋体" w:eastAsia="华文宋体" w:hAnsi="华文宋体" w:cs="u4effu5b8bu005fu0047u0042u0032u"/>
          <w:sz w:val="32"/>
          <w:szCs w:val="32"/>
        </w:rPr>
        <w:t>安全工作落实到位，“五一”期间</w:t>
      </w:r>
      <w:r w:rsidRPr="00B93094">
        <w:rPr>
          <w:rFonts w:ascii="华文宋体" w:eastAsia="华文宋体" w:hAnsi="华文宋体" w:cs="u4effu5b8bu005fu0047u0042u0032u" w:hint="eastAsia"/>
          <w:sz w:val="32"/>
          <w:szCs w:val="32"/>
        </w:rPr>
        <w:t>校园</w:t>
      </w:r>
      <w:r w:rsidRPr="00B93094">
        <w:rPr>
          <w:rFonts w:ascii="华文宋体" w:eastAsia="华文宋体" w:hAnsi="华文宋体" w:cs="u4effu5b8bu005fu0047u0042u0032u"/>
          <w:sz w:val="32"/>
          <w:szCs w:val="32"/>
        </w:rPr>
        <w:t>安全</w:t>
      </w:r>
      <w:r w:rsidRPr="00B93094">
        <w:rPr>
          <w:rFonts w:ascii="华文宋体" w:eastAsia="华文宋体" w:hAnsi="华文宋体" w:cs="u4effu5b8bu005fu0047u0042u0032u" w:hint="eastAsia"/>
          <w:sz w:val="32"/>
          <w:szCs w:val="32"/>
        </w:rPr>
        <w:t>保卫</w:t>
      </w:r>
      <w:r w:rsidRPr="00B93094">
        <w:rPr>
          <w:rFonts w:ascii="华文宋体" w:eastAsia="华文宋体" w:hAnsi="华文宋体" w:cs="u4effu5b8bu005fu0047u0042u0032u"/>
          <w:sz w:val="32"/>
          <w:szCs w:val="32"/>
        </w:rPr>
        <w:t>工作</w:t>
      </w:r>
      <w:r w:rsidRPr="00B93094">
        <w:rPr>
          <w:rFonts w:ascii="华文宋体" w:eastAsia="华文宋体" w:hAnsi="华文宋体" w:cs="u4effu5b8bu005fu0047u0042u0032u" w:hint="eastAsia"/>
          <w:sz w:val="32"/>
          <w:szCs w:val="32"/>
        </w:rPr>
        <w:t>由何副校长</w:t>
      </w:r>
      <w:r w:rsidRPr="00B93094">
        <w:rPr>
          <w:rFonts w:ascii="华文宋体" w:eastAsia="华文宋体" w:hAnsi="华文宋体" w:cs="u4effu5b8bu005fu0047u0042u0032u"/>
          <w:sz w:val="32"/>
          <w:szCs w:val="32"/>
        </w:rPr>
        <w:t>亲自</w:t>
      </w:r>
      <w:r w:rsidRPr="00B93094">
        <w:rPr>
          <w:rFonts w:ascii="华文宋体" w:eastAsia="华文宋体" w:hAnsi="华文宋体" w:cs="u4effu5b8bu005fu0047u0042u0032u" w:hint="eastAsia"/>
          <w:sz w:val="32"/>
          <w:szCs w:val="32"/>
        </w:rPr>
        <w:t>督导，</w:t>
      </w:r>
      <w:r w:rsidRPr="00B93094">
        <w:rPr>
          <w:rFonts w:ascii="华文宋体" w:eastAsia="华文宋体" w:hAnsi="华文宋体" w:cs="u4effu5b8bu005fu0047u0042u0032u"/>
          <w:sz w:val="32"/>
          <w:szCs w:val="32"/>
        </w:rPr>
        <w:t>针对节日期间学生返家、外出游玩等实际</w:t>
      </w:r>
      <w:r w:rsidR="00823A8C" w:rsidRPr="00B93094">
        <w:rPr>
          <w:rFonts w:ascii="华文宋体" w:eastAsia="华文宋体" w:hAnsi="华文宋体" w:cs="u4effu5b8bu005fu0047u0042u0032u" w:hint="eastAsia"/>
          <w:sz w:val="32"/>
          <w:szCs w:val="32"/>
        </w:rPr>
        <w:t>情况</w:t>
      </w:r>
      <w:r w:rsidRPr="00B93094">
        <w:rPr>
          <w:rFonts w:ascii="华文宋体" w:eastAsia="华文宋体" w:hAnsi="华文宋体" w:cs="u4effu5b8bu005fu0047u0042u0032u"/>
          <w:sz w:val="32"/>
          <w:szCs w:val="32"/>
        </w:rPr>
        <w:t>，着重进行交通安全、饮食卫生安全、防溺水、防拥挤踩踏、防强掳拐骗、</w:t>
      </w:r>
      <w:r w:rsidRPr="00B93094">
        <w:rPr>
          <w:rFonts w:ascii="华文宋体" w:eastAsia="华文宋体" w:hAnsi="华文宋体" w:cs="u4effu5b8bu005fu0047u0042u0032u" w:hint="eastAsia"/>
          <w:sz w:val="32"/>
          <w:szCs w:val="32"/>
        </w:rPr>
        <w:t>网络诈骗、</w:t>
      </w:r>
      <w:r w:rsidRPr="00B93094">
        <w:rPr>
          <w:rFonts w:ascii="华文宋体" w:eastAsia="华文宋体" w:hAnsi="华文宋体" w:cs="u4effu5b8bu005fu0047u0042u0032u"/>
          <w:sz w:val="32"/>
          <w:szCs w:val="32"/>
        </w:rPr>
        <w:t>家庭用电等安全方面</w:t>
      </w:r>
      <w:r w:rsidRPr="00B93094">
        <w:rPr>
          <w:rFonts w:ascii="华文宋体" w:eastAsia="华文宋体" w:hAnsi="华文宋体" w:cs="u4effu5b8bu005fu0047u0042u0032u" w:hint="eastAsia"/>
          <w:sz w:val="32"/>
          <w:szCs w:val="32"/>
        </w:rPr>
        <w:t>等，对广大师生进行了宣传</w:t>
      </w:r>
      <w:r w:rsidRPr="00B93094">
        <w:rPr>
          <w:rFonts w:ascii="华文宋体" w:eastAsia="华文宋体" w:hAnsi="华文宋体" w:cs="u4effu5b8bu005fu0047u0042u0032u"/>
          <w:sz w:val="32"/>
          <w:szCs w:val="32"/>
        </w:rPr>
        <w:t>教育，切实提高</w:t>
      </w:r>
      <w:r w:rsidRPr="00B93094">
        <w:rPr>
          <w:rFonts w:ascii="华文宋体" w:eastAsia="华文宋体" w:hAnsi="华文宋体" w:cs="u4effu5b8bu005fu0047u0042u0032u" w:hint="eastAsia"/>
          <w:sz w:val="32"/>
          <w:szCs w:val="32"/>
        </w:rPr>
        <w:t>了</w:t>
      </w:r>
      <w:r w:rsidRPr="00B93094">
        <w:rPr>
          <w:rFonts w:ascii="华文宋体" w:eastAsia="华文宋体" w:hAnsi="华文宋体" w:cs="u4effu5b8bu005fu0047u0042u0032u"/>
          <w:sz w:val="32"/>
          <w:szCs w:val="32"/>
        </w:rPr>
        <w:t>广大师生</w:t>
      </w:r>
      <w:r w:rsidRPr="00B93094">
        <w:rPr>
          <w:rFonts w:ascii="华文宋体" w:eastAsia="华文宋体" w:hAnsi="华文宋体" w:cs="u4effu5b8bu005fu0047u0042u0032u" w:hint="eastAsia"/>
          <w:sz w:val="32"/>
          <w:szCs w:val="32"/>
        </w:rPr>
        <w:t>及在校人员的</w:t>
      </w:r>
      <w:r w:rsidRPr="00B93094">
        <w:rPr>
          <w:rFonts w:ascii="华文宋体" w:eastAsia="华文宋体" w:hAnsi="华文宋体" w:cs="u4effu5b8bu005fu0047u0042u0032u"/>
          <w:sz w:val="32"/>
          <w:szCs w:val="32"/>
        </w:rPr>
        <w:t>安全意识。</w:t>
      </w:r>
    </w:p>
    <w:p w:rsidR="00556264" w:rsidRPr="00B93094" w:rsidRDefault="00B82C64" w:rsidP="00B93094">
      <w:pPr>
        <w:ind w:firstLineChars="200" w:firstLine="640"/>
        <w:rPr>
          <w:rFonts w:ascii="华文宋体" w:eastAsia="华文宋体" w:hAnsi="华文宋体" w:cs="宋体"/>
          <w:sz w:val="32"/>
          <w:szCs w:val="32"/>
        </w:rPr>
      </w:pPr>
      <w:r w:rsidRPr="00B93094">
        <w:rPr>
          <w:rFonts w:ascii="华文宋体" w:eastAsia="华文宋体" w:hAnsi="华文宋体" w:cs="宋体" w:hint="eastAsia"/>
          <w:sz w:val="32"/>
          <w:szCs w:val="32"/>
        </w:rPr>
        <w:t>按上级部门要求，</w:t>
      </w:r>
      <w:r w:rsidRPr="00B93094">
        <w:rPr>
          <w:rFonts w:ascii="华文宋体" w:eastAsia="华文宋体" w:hAnsi="华文宋体" w:cs="宋体" w:hint="eastAsia"/>
          <w:color w:val="000000"/>
          <w:spacing w:val="-9"/>
          <w:kern w:val="0"/>
          <w:sz w:val="32"/>
          <w:szCs w:val="32"/>
        </w:rPr>
        <w:t>为使广大师生充分认识到现代战争危险的存在，增强国防观念。</w:t>
      </w:r>
      <w:r w:rsidRPr="00B93094">
        <w:rPr>
          <w:rFonts w:ascii="华文宋体" w:eastAsia="华文宋体" w:hAnsi="华文宋体" w:cs="宋体" w:hint="eastAsia"/>
          <w:sz w:val="32"/>
          <w:szCs w:val="32"/>
        </w:rPr>
        <w:t>5月10日下午3点，我校组织全体师生4000余人进行了实地防空演练。演练工作由何副校长</w:t>
      </w:r>
      <w:r w:rsidR="00823A8C" w:rsidRPr="00B93094">
        <w:rPr>
          <w:rFonts w:ascii="华文宋体" w:eastAsia="华文宋体" w:hAnsi="华文宋体" w:cs="宋体" w:hint="eastAsia"/>
          <w:sz w:val="32"/>
          <w:szCs w:val="32"/>
        </w:rPr>
        <w:t>统一</w:t>
      </w:r>
      <w:r w:rsidRPr="00B93094">
        <w:rPr>
          <w:rFonts w:ascii="华文宋体" w:eastAsia="华文宋体" w:hAnsi="华文宋体" w:cs="宋体" w:hint="eastAsia"/>
          <w:sz w:val="32"/>
          <w:szCs w:val="32"/>
        </w:rPr>
        <w:t>安排部署；下午3点整，在警笛声中，演练工作紧张而有序地进行，广大师生全部按紧急预案及时撤离教学楼，及时准确地</w:t>
      </w:r>
      <w:r w:rsidR="00823A8C" w:rsidRPr="00B93094">
        <w:rPr>
          <w:rFonts w:ascii="华文宋体" w:eastAsia="华文宋体" w:hAnsi="华文宋体" w:cs="宋体" w:hint="eastAsia"/>
          <w:sz w:val="32"/>
          <w:szCs w:val="32"/>
        </w:rPr>
        <w:t>集中在时代</w:t>
      </w:r>
      <w:r w:rsidRPr="00B93094">
        <w:rPr>
          <w:rFonts w:ascii="华文宋体" w:eastAsia="华文宋体" w:hAnsi="华文宋体" w:cs="宋体" w:hint="eastAsia"/>
          <w:sz w:val="32"/>
          <w:szCs w:val="32"/>
        </w:rPr>
        <w:t>广场，通过现场演练，</w:t>
      </w:r>
      <w:r w:rsidRPr="00B93094">
        <w:rPr>
          <w:rFonts w:ascii="华文宋体" w:eastAsia="华文宋体" w:hAnsi="华文宋体" w:cs="宋体" w:hint="eastAsia"/>
          <w:color w:val="000000"/>
          <w:spacing w:val="-9"/>
          <w:kern w:val="0"/>
          <w:sz w:val="32"/>
          <w:szCs w:val="32"/>
        </w:rPr>
        <w:t>使广大师生从实地演练中增强了国防观念，掌握了防空袭警</w:t>
      </w:r>
      <w:r w:rsidRPr="00B93094">
        <w:rPr>
          <w:rFonts w:ascii="华文宋体" w:eastAsia="华文宋体" w:hAnsi="华文宋体" w:cs="宋体" w:hint="eastAsia"/>
          <w:color w:val="000000"/>
          <w:spacing w:val="-9"/>
          <w:kern w:val="0"/>
          <w:sz w:val="32"/>
          <w:szCs w:val="32"/>
        </w:rPr>
        <w:lastRenderedPageBreak/>
        <w:t>报音响信号的特征和具体防空袭技能。至此</w:t>
      </w:r>
      <w:r w:rsidRPr="00B93094">
        <w:rPr>
          <w:rFonts w:ascii="华文宋体" w:eastAsia="华文宋体" w:hAnsi="华文宋体" w:cs="宋体" w:hint="eastAsia"/>
          <w:sz w:val="32"/>
          <w:szCs w:val="32"/>
        </w:rPr>
        <w:t>我校</w:t>
      </w:r>
      <w:r w:rsidR="00823A8C" w:rsidRPr="00B93094">
        <w:rPr>
          <w:rFonts w:ascii="华文宋体" w:eastAsia="华文宋体" w:hAnsi="华文宋体" w:cs="宋体" w:hint="eastAsia"/>
          <w:sz w:val="32"/>
          <w:szCs w:val="32"/>
        </w:rPr>
        <w:t>防空减灾应急疏散</w:t>
      </w:r>
      <w:r w:rsidRPr="00B93094">
        <w:rPr>
          <w:rFonts w:ascii="华文宋体" w:eastAsia="华文宋体" w:hAnsi="华文宋体" w:cs="宋体" w:hint="eastAsia"/>
          <w:sz w:val="32"/>
          <w:szCs w:val="32"/>
        </w:rPr>
        <w:t>演练工作圆满结束。</w:t>
      </w:r>
    </w:p>
    <w:p w:rsidR="00556264" w:rsidRPr="00B93094" w:rsidRDefault="00B82C64" w:rsidP="00B93094">
      <w:pPr>
        <w:pStyle w:val="2"/>
        <w:widowControl/>
        <w:shd w:val="clear" w:color="auto" w:fill="FFFFFF"/>
        <w:spacing w:beforeAutospacing="0" w:after="75" w:afterAutospacing="0" w:line="21" w:lineRule="atLeast"/>
        <w:ind w:firstLineChars="250" w:firstLine="800"/>
        <w:jc w:val="both"/>
        <w:rPr>
          <w:rFonts w:ascii="华文宋体" w:eastAsia="华文宋体" w:hAnsi="华文宋体" w:cs="宋体" w:hint="default"/>
          <w:b w:val="0"/>
          <w:bCs/>
          <w:sz w:val="32"/>
          <w:szCs w:val="32"/>
        </w:rPr>
      </w:pPr>
      <w:r w:rsidRPr="00B93094">
        <w:rPr>
          <w:rFonts w:ascii="华文宋体" w:eastAsia="华文宋体" w:hAnsi="华文宋体" w:cs="宋体"/>
          <w:b w:val="0"/>
          <w:bCs/>
          <w:sz w:val="32"/>
          <w:szCs w:val="32"/>
        </w:rPr>
        <w:t>5月15日下午，“消防安全教育培训”在我校</w:t>
      </w:r>
      <w:r w:rsidR="00823A8C" w:rsidRPr="00B93094">
        <w:rPr>
          <w:rFonts w:ascii="华文宋体" w:eastAsia="华文宋体" w:hAnsi="华文宋体" w:cs="宋体"/>
          <w:b w:val="0"/>
          <w:bCs/>
          <w:sz w:val="32"/>
          <w:szCs w:val="32"/>
        </w:rPr>
        <w:t>小礼堂举</w:t>
      </w:r>
      <w:r w:rsidRPr="00B93094">
        <w:rPr>
          <w:rFonts w:ascii="华文宋体" w:eastAsia="华文宋体" w:hAnsi="华文宋体" w:cs="宋体"/>
          <w:b w:val="0"/>
          <w:bCs/>
          <w:sz w:val="32"/>
          <w:szCs w:val="32"/>
        </w:rPr>
        <w:t>行，后勤保卫处</w:t>
      </w:r>
      <w:r w:rsidR="00823A8C" w:rsidRPr="00B93094">
        <w:rPr>
          <w:rFonts w:ascii="华文宋体" w:eastAsia="华文宋体" w:hAnsi="华文宋体" w:cs="宋体"/>
          <w:b w:val="0"/>
          <w:bCs/>
          <w:sz w:val="32"/>
          <w:szCs w:val="32"/>
        </w:rPr>
        <w:t>和学工处联合翔安区消防大队，组织召集</w:t>
      </w:r>
      <w:r w:rsidRPr="00B93094">
        <w:rPr>
          <w:rFonts w:ascii="华文宋体" w:eastAsia="华文宋体" w:hAnsi="华文宋体" w:cs="宋体"/>
          <w:b w:val="0"/>
          <w:bCs/>
          <w:sz w:val="32"/>
          <w:szCs w:val="32"/>
        </w:rPr>
        <w:t>我校二级学院宿舍长及学生代表400多人参加培训，翔安区消防大队唐警官主持培训，通过案例教育及现场培训，使到场的师生受到了深刻的教育，并学到了防火、灭火及灭火设施使用的基本技能，使此次培训取得了切实有效的培训效果。</w:t>
      </w:r>
    </w:p>
    <w:p w:rsidR="00556264" w:rsidRPr="00B93094" w:rsidRDefault="00B82C64" w:rsidP="00B93094">
      <w:pPr>
        <w:ind w:firstLineChars="250" w:firstLine="800"/>
        <w:rPr>
          <w:rFonts w:ascii="华文宋体" w:eastAsia="华文宋体" w:hAnsi="华文宋体" w:cstheme="minorEastAsia"/>
          <w:sz w:val="32"/>
          <w:szCs w:val="32"/>
        </w:rPr>
      </w:pPr>
      <w:r w:rsidRPr="00B93094">
        <w:rPr>
          <w:rFonts w:ascii="华文宋体" w:eastAsia="华文宋体" w:hAnsi="华文宋体" w:hint="eastAsia"/>
          <w:sz w:val="32"/>
          <w:szCs w:val="32"/>
        </w:rPr>
        <w:t>5月23日下午，厦门市公安局廉政督查组陪同特邀省政协委员潘安源及侨宜海外委员林和平监督员，协同新店派出所叶所长一行7人来我校检查指导警校联动建设工作；校领导鲁校长、何副校长、后勤保卫处蓝处长等领导亲自接待并一同参加了座谈会。座谈会上，我校各位领导分别从各个方面详细汇报了校园安全管理工作及具体安全部署工作；</w:t>
      </w:r>
      <w:r w:rsidR="005968FC" w:rsidRPr="00B93094">
        <w:rPr>
          <w:rFonts w:ascii="华文宋体" w:eastAsia="华文宋体" w:hAnsi="华文宋体" w:hint="eastAsia"/>
          <w:sz w:val="32"/>
          <w:szCs w:val="32"/>
        </w:rPr>
        <w:t>对此督察组各位领导对我校的一些</w:t>
      </w:r>
      <w:r w:rsidRPr="00B93094">
        <w:rPr>
          <w:rFonts w:ascii="华文宋体" w:eastAsia="华文宋体" w:hAnsi="华文宋体" w:hint="eastAsia"/>
          <w:sz w:val="32"/>
          <w:szCs w:val="32"/>
        </w:rPr>
        <w:t>创新做法十分赞赏，给予充分肯定及很高的评价</w:t>
      </w:r>
      <w:r w:rsidRPr="00B93094">
        <w:rPr>
          <w:rFonts w:ascii="华文宋体" w:eastAsia="华文宋体" w:hAnsi="华文宋体" w:cstheme="minorEastAsia" w:hint="eastAsia"/>
          <w:sz w:val="32"/>
          <w:szCs w:val="32"/>
        </w:rPr>
        <w:t>。</w:t>
      </w:r>
    </w:p>
    <w:p w:rsidR="00556264" w:rsidRPr="00B93094" w:rsidRDefault="00B82C64" w:rsidP="00B93094">
      <w:pPr>
        <w:pStyle w:val="a5"/>
        <w:shd w:val="clear" w:color="auto" w:fill="FFFFFF"/>
        <w:spacing w:after="225"/>
        <w:ind w:leftChars="21" w:left="44" w:right="45" w:firstLineChars="190" w:firstLine="608"/>
        <w:jc w:val="both"/>
        <w:rPr>
          <w:rFonts w:ascii="华文宋体" w:eastAsia="华文宋体" w:hAnsi="华文宋体"/>
          <w:color w:val="333333"/>
          <w:sz w:val="32"/>
          <w:szCs w:val="32"/>
          <w:shd w:val="clear" w:color="auto" w:fill="FFFFFF"/>
        </w:rPr>
      </w:pPr>
      <w:r w:rsidRPr="00B93094">
        <w:rPr>
          <w:rFonts w:ascii="华文宋体" w:eastAsia="华文宋体" w:hAnsi="华文宋体" w:hint="eastAsia"/>
          <w:color w:val="222222"/>
          <w:sz w:val="32"/>
          <w:szCs w:val="32"/>
        </w:rPr>
        <w:t>“第十届海峡论坛—海峡两岸职业教育论坛”于６月6日在</w:t>
      </w:r>
      <w:r w:rsidR="005968FC" w:rsidRPr="00B93094">
        <w:rPr>
          <w:rFonts w:ascii="华文宋体" w:eastAsia="华文宋体" w:hAnsi="华文宋体" w:hint="eastAsia"/>
          <w:color w:val="222222"/>
          <w:sz w:val="32"/>
          <w:szCs w:val="32"/>
        </w:rPr>
        <w:t>我校</w:t>
      </w:r>
      <w:r w:rsidRPr="00B93094">
        <w:rPr>
          <w:rFonts w:ascii="华文宋体" w:eastAsia="华文宋体" w:hAnsi="华文宋体" w:hint="eastAsia"/>
          <w:color w:val="222222"/>
          <w:sz w:val="32"/>
          <w:szCs w:val="32"/>
        </w:rPr>
        <w:t>举行。</w:t>
      </w:r>
      <w:r w:rsidRPr="00B93094">
        <w:rPr>
          <w:rFonts w:ascii="华文宋体" w:eastAsia="华文宋体" w:hAnsi="华文宋体" w:hint="eastAsia"/>
          <w:color w:val="262626"/>
          <w:sz w:val="32"/>
          <w:szCs w:val="32"/>
        </w:rPr>
        <w:t>为切实做好会议现场的安全保卫工作，</w:t>
      </w:r>
      <w:r w:rsidRPr="00B93094">
        <w:rPr>
          <w:rFonts w:ascii="华文宋体" w:eastAsia="华文宋体" w:hAnsi="华文宋体" w:hint="eastAsia"/>
          <w:color w:val="333333"/>
          <w:sz w:val="32"/>
          <w:szCs w:val="32"/>
          <w:shd w:val="clear" w:color="auto" w:fill="FFFFFF"/>
        </w:rPr>
        <w:t>5月29日上午，我校后勤保卫处</w:t>
      </w:r>
      <w:r w:rsidR="005968FC" w:rsidRPr="00B93094">
        <w:rPr>
          <w:rFonts w:ascii="华文宋体" w:eastAsia="华文宋体" w:hAnsi="华文宋体" w:hint="eastAsia"/>
          <w:color w:val="333333"/>
          <w:sz w:val="32"/>
          <w:szCs w:val="32"/>
          <w:shd w:val="clear" w:color="auto" w:fill="FFFFFF"/>
        </w:rPr>
        <w:t>联合</w:t>
      </w:r>
      <w:r w:rsidRPr="00B93094">
        <w:rPr>
          <w:rFonts w:ascii="华文宋体" w:eastAsia="华文宋体" w:hAnsi="华文宋体" w:hint="eastAsia"/>
          <w:color w:val="333333"/>
          <w:sz w:val="32"/>
          <w:szCs w:val="32"/>
          <w:shd w:val="clear" w:color="auto" w:fill="FFFFFF"/>
        </w:rPr>
        <w:t>翔安区消防大队在此次论坛会</w:t>
      </w:r>
      <w:r w:rsidR="005968FC" w:rsidRPr="00B93094">
        <w:rPr>
          <w:rFonts w:ascii="华文宋体" w:eastAsia="华文宋体" w:hAnsi="华文宋体" w:hint="eastAsia"/>
          <w:color w:val="333333"/>
          <w:sz w:val="32"/>
          <w:szCs w:val="32"/>
          <w:shd w:val="clear" w:color="auto" w:fill="FFFFFF"/>
        </w:rPr>
        <w:t>场</w:t>
      </w:r>
      <w:r w:rsidRPr="00B93094">
        <w:rPr>
          <w:rFonts w:ascii="华文宋体" w:eastAsia="华文宋体" w:hAnsi="华文宋体" w:hint="eastAsia"/>
          <w:color w:val="333333"/>
          <w:sz w:val="32"/>
          <w:szCs w:val="32"/>
          <w:shd w:val="clear" w:color="auto" w:fill="FFFFFF"/>
        </w:rPr>
        <w:t>仙岳报告厅举行了消防、特种设备应急演练活动。全体消防人员按预定方案迅速到达仙岳报告厅前的广场。在消防灭火演练及特种设备应急救援演练过程中，消防队员全副武装，训练有素，整个过程紧张有序，现场应急规范，实用性强，取得了圆满的演练预期效果。</w:t>
      </w:r>
    </w:p>
    <w:p w:rsidR="00556264" w:rsidRPr="00B93094" w:rsidRDefault="00B82C64" w:rsidP="00B93094">
      <w:pPr>
        <w:pStyle w:val="a5"/>
        <w:shd w:val="clear" w:color="auto" w:fill="FFFFFF"/>
        <w:spacing w:before="100" w:beforeAutospacing="1" w:line="375" w:lineRule="atLeast"/>
        <w:ind w:firstLineChars="500" w:firstLine="1802"/>
        <w:jc w:val="both"/>
        <w:rPr>
          <w:rFonts w:ascii="华文宋体" w:eastAsia="华文宋体" w:hAnsi="华文宋体" w:cs="仿宋_GB2312"/>
          <w:b/>
          <w:color w:val="000000" w:themeColor="text1"/>
          <w:sz w:val="36"/>
          <w:szCs w:val="36"/>
        </w:rPr>
      </w:pPr>
      <w:r w:rsidRPr="00B93094">
        <w:rPr>
          <w:rFonts w:ascii="华文宋体" w:eastAsia="华文宋体" w:hAnsi="华文宋体" w:cs="仿宋_GB2312" w:hint="eastAsia"/>
          <w:b/>
          <w:color w:val="000000" w:themeColor="text1"/>
          <w:sz w:val="36"/>
          <w:szCs w:val="36"/>
        </w:rPr>
        <w:lastRenderedPageBreak/>
        <w:t>全校5月份存在以下各种安全问题</w:t>
      </w:r>
    </w:p>
    <w:p w:rsidR="00556264" w:rsidRPr="00B93094" w:rsidRDefault="00B82C64" w:rsidP="00B93094">
      <w:pPr>
        <w:ind w:firstLineChars="225" w:firstLine="720"/>
        <w:rPr>
          <w:rFonts w:ascii="华文宋体" w:eastAsia="华文宋体" w:hAnsi="华文宋体"/>
          <w:sz w:val="32"/>
          <w:szCs w:val="32"/>
        </w:rPr>
      </w:pPr>
      <w:r w:rsidRPr="00B93094">
        <w:rPr>
          <w:rFonts w:ascii="华文宋体" w:eastAsia="华文宋体" w:hAnsi="华文宋体" w:cs="宋体" w:hint="eastAsia"/>
          <w:color w:val="333333"/>
          <w:kern w:val="0"/>
          <w:sz w:val="32"/>
          <w:szCs w:val="32"/>
        </w:rPr>
        <w:t>5月6日凌晨0:30左右，</w:t>
      </w:r>
      <w:r w:rsidRPr="00B93094">
        <w:rPr>
          <w:rFonts w:ascii="华文宋体" w:eastAsia="华文宋体" w:hAnsi="华文宋体" w:hint="eastAsia"/>
          <w:sz w:val="32"/>
          <w:szCs w:val="32"/>
        </w:rPr>
        <w:t>外国语与旅游学院17级酒店管理专业学生郭佳乐在校外喝酒至深夜凌晨回到宿舍，发现他的棒球棒不在宿舍，找回棒球棒后，由于喝酒原因情绪过激，在宿舍走廊大喊大闹，用棒球棒打砸608宿舍房门，</w:t>
      </w:r>
      <w:r w:rsidR="00AC0E41" w:rsidRPr="00B93094">
        <w:rPr>
          <w:rFonts w:ascii="华文宋体" w:eastAsia="华文宋体" w:hAnsi="华文宋体" w:hint="eastAsia"/>
          <w:sz w:val="32"/>
          <w:szCs w:val="32"/>
        </w:rPr>
        <w:t>后在同学的劝说下将郭佳乐拉回了宿舍休息。情况上报后，保卫科干部</w:t>
      </w:r>
      <w:r w:rsidRPr="00B93094">
        <w:rPr>
          <w:rFonts w:ascii="华文宋体" w:eastAsia="华文宋体" w:hAnsi="华文宋体" w:hint="eastAsia"/>
          <w:sz w:val="32"/>
          <w:szCs w:val="32"/>
        </w:rPr>
        <w:t>于7日早将郭佳乐带到办公室调查，并按相关规定对其喝酒</w:t>
      </w:r>
      <w:r w:rsidR="00AC0E41" w:rsidRPr="00B93094">
        <w:rPr>
          <w:rFonts w:ascii="华文宋体" w:eastAsia="华文宋体" w:hAnsi="华文宋体" w:hint="eastAsia"/>
          <w:sz w:val="32"/>
          <w:szCs w:val="32"/>
        </w:rPr>
        <w:t>、</w:t>
      </w:r>
      <w:r w:rsidRPr="00B93094">
        <w:rPr>
          <w:rFonts w:ascii="华文宋体" w:eastAsia="华文宋体" w:hAnsi="华文宋体" w:hint="eastAsia"/>
          <w:sz w:val="32"/>
          <w:szCs w:val="32"/>
        </w:rPr>
        <w:t>晚归</w:t>
      </w:r>
      <w:r w:rsidR="00AC0E41" w:rsidRPr="00B93094">
        <w:rPr>
          <w:rFonts w:ascii="华文宋体" w:eastAsia="华文宋体" w:hAnsi="华文宋体" w:hint="eastAsia"/>
          <w:sz w:val="32"/>
          <w:szCs w:val="32"/>
        </w:rPr>
        <w:t>、</w:t>
      </w:r>
      <w:r w:rsidRPr="00B93094">
        <w:rPr>
          <w:rFonts w:ascii="华文宋体" w:eastAsia="华文宋体" w:hAnsi="华文宋体" w:hint="eastAsia"/>
          <w:sz w:val="32"/>
          <w:szCs w:val="32"/>
        </w:rPr>
        <w:t>持械闹事的违纪行为作了相应的处理。</w:t>
      </w:r>
    </w:p>
    <w:p w:rsidR="00556264" w:rsidRPr="00B93094" w:rsidRDefault="00B82C64" w:rsidP="00B93094">
      <w:pPr>
        <w:ind w:firstLineChars="225" w:firstLine="720"/>
        <w:rPr>
          <w:rFonts w:ascii="华文宋体" w:eastAsia="华文宋体" w:hAnsi="华文宋体" w:cs="宋体"/>
          <w:color w:val="333333"/>
          <w:kern w:val="0"/>
          <w:sz w:val="32"/>
          <w:szCs w:val="32"/>
        </w:rPr>
      </w:pPr>
      <w:r w:rsidRPr="00B93094">
        <w:rPr>
          <w:rFonts w:ascii="华文宋体" w:eastAsia="华文宋体" w:hAnsi="华文宋体" w:cs="宋体" w:hint="eastAsia"/>
          <w:color w:val="333333"/>
          <w:kern w:val="0"/>
          <w:sz w:val="32"/>
          <w:szCs w:val="32"/>
        </w:rPr>
        <w:t>5月25日晚11:00后，</w:t>
      </w:r>
      <w:r w:rsidR="0066589F" w:rsidRPr="00B93094">
        <w:rPr>
          <w:rFonts w:ascii="华文宋体" w:eastAsia="华文宋体" w:hAnsi="华文宋体" w:hint="eastAsia"/>
          <w:sz w:val="32"/>
          <w:szCs w:val="32"/>
        </w:rPr>
        <w:t>外国语与旅游学院</w:t>
      </w:r>
      <w:r w:rsidRPr="00B93094">
        <w:rPr>
          <w:rFonts w:ascii="华文宋体" w:eastAsia="华文宋体" w:hAnsi="华文宋体" w:cs="宋体" w:hint="eastAsia"/>
          <w:color w:val="333333"/>
          <w:kern w:val="0"/>
          <w:sz w:val="32"/>
          <w:szCs w:val="32"/>
        </w:rPr>
        <w:t>15级旅游管理</w:t>
      </w:r>
      <w:r w:rsidR="0066589F" w:rsidRPr="00B93094">
        <w:rPr>
          <w:rFonts w:ascii="华文宋体" w:eastAsia="华文宋体" w:hAnsi="华文宋体" w:cs="宋体" w:hint="eastAsia"/>
          <w:color w:val="333333"/>
          <w:kern w:val="0"/>
          <w:sz w:val="32"/>
          <w:szCs w:val="32"/>
        </w:rPr>
        <w:t>专业</w:t>
      </w:r>
      <w:r w:rsidRPr="00B93094">
        <w:rPr>
          <w:rFonts w:ascii="华文宋体" w:eastAsia="华文宋体" w:hAnsi="华文宋体" w:cs="宋体" w:hint="eastAsia"/>
          <w:color w:val="333333"/>
          <w:kern w:val="0"/>
          <w:sz w:val="32"/>
          <w:szCs w:val="32"/>
        </w:rPr>
        <w:t>学生向小山去岛内KTV娱乐</w:t>
      </w:r>
      <w:r w:rsidR="0066589F" w:rsidRPr="00B93094">
        <w:rPr>
          <w:rFonts w:ascii="华文宋体" w:eastAsia="华文宋体" w:hAnsi="华文宋体" w:cs="宋体" w:hint="eastAsia"/>
          <w:color w:val="333333"/>
          <w:kern w:val="0"/>
          <w:sz w:val="32"/>
          <w:szCs w:val="32"/>
        </w:rPr>
        <w:t>，</w:t>
      </w:r>
      <w:r w:rsidRPr="00B93094">
        <w:rPr>
          <w:rFonts w:ascii="华文宋体" w:eastAsia="华文宋体" w:hAnsi="华文宋体" w:cs="宋体" w:hint="eastAsia"/>
          <w:color w:val="333333"/>
          <w:kern w:val="0"/>
          <w:sz w:val="32"/>
          <w:szCs w:val="32"/>
        </w:rPr>
        <w:t>酒醉后打顺风车至校南大门，在门岗保安的帮助下勉强进门后倒在草丛中不省人事，情况上报后，保卫</w:t>
      </w:r>
      <w:r w:rsidR="0066589F" w:rsidRPr="00B93094">
        <w:rPr>
          <w:rFonts w:ascii="华文宋体" w:eastAsia="华文宋体" w:hAnsi="华文宋体" w:cs="宋体" w:hint="eastAsia"/>
          <w:color w:val="333333"/>
          <w:kern w:val="0"/>
          <w:sz w:val="32"/>
          <w:szCs w:val="32"/>
        </w:rPr>
        <w:t>科干部立即赶到现场，通过该生的手机</w:t>
      </w:r>
      <w:r w:rsidRPr="00B93094">
        <w:rPr>
          <w:rFonts w:ascii="华文宋体" w:eastAsia="华文宋体" w:hAnsi="华文宋体" w:cs="宋体" w:hint="eastAsia"/>
          <w:color w:val="333333"/>
          <w:kern w:val="0"/>
          <w:sz w:val="32"/>
          <w:szCs w:val="32"/>
        </w:rPr>
        <w:t>联系到了家长和辅导员，经过体征确定是酒醉，之后让舍友背回宿舍休息，并作了妥善处理。</w:t>
      </w:r>
    </w:p>
    <w:p w:rsidR="00556264" w:rsidRPr="00B93094" w:rsidRDefault="00B82C64" w:rsidP="00B93094">
      <w:pPr>
        <w:ind w:firstLineChars="225" w:firstLine="720"/>
        <w:rPr>
          <w:rFonts w:ascii="华文宋体" w:eastAsia="华文宋体" w:hAnsi="华文宋体"/>
          <w:sz w:val="32"/>
          <w:szCs w:val="32"/>
        </w:rPr>
      </w:pPr>
      <w:r w:rsidRPr="00B93094">
        <w:rPr>
          <w:rFonts w:ascii="华文宋体" w:eastAsia="华文宋体" w:hAnsi="华文宋体" w:hint="eastAsia"/>
          <w:sz w:val="32"/>
          <w:szCs w:val="32"/>
        </w:rPr>
        <w:t>女生宿舍8号楼422室现住5人，均是艺术学院</w:t>
      </w:r>
      <w:r w:rsidR="0066589F" w:rsidRPr="00B93094">
        <w:rPr>
          <w:rFonts w:ascii="华文宋体" w:eastAsia="华文宋体" w:hAnsi="华文宋体" w:hint="eastAsia"/>
          <w:sz w:val="32"/>
          <w:szCs w:val="32"/>
        </w:rPr>
        <w:t>17级广告专业</w:t>
      </w:r>
      <w:r w:rsidRPr="00B93094">
        <w:rPr>
          <w:rFonts w:ascii="华文宋体" w:eastAsia="华文宋体" w:hAnsi="华文宋体" w:hint="eastAsia"/>
          <w:sz w:val="32"/>
          <w:szCs w:val="32"/>
        </w:rPr>
        <w:t>学生。5月27号</w:t>
      </w:r>
      <w:r w:rsidR="0066589F" w:rsidRPr="00B93094">
        <w:rPr>
          <w:rFonts w:ascii="华文宋体" w:eastAsia="华文宋体" w:hAnsi="华文宋体" w:hint="eastAsia"/>
          <w:sz w:val="32"/>
          <w:szCs w:val="32"/>
        </w:rPr>
        <w:t>凌</w:t>
      </w:r>
      <w:r w:rsidRPr="00B93094">
        <w:rPr>
          <w:rFonts w:ascii="华文宋体" w:eastAsia="华文宋体" w:hAnsi="华文宋体" w:hint="eastAsia"/>
          <w:sz w:val="32"/>
          <w:szCs w:val="32"/>
        </w:rPr>
        <w:t>晨1:00多，该宿舍有人敲门，宿舍内无人应答，多次敲门后，敲门者说"送外卖的，不要就扔了"，经了解证实5</w:t>
      </w:r>
      <w:r w:rsidR="0066589F" w:rsidRPr="00B93094">
        <w:rPr>
          <w:rFonts w:ascii="华文宋体" w:eastAsia="华文宋体" w:hAnsi="华文宋体" w:hint="eastAsia"/>
          <w:sz w:val="32"/>
          <w:szCs w:val="32"/>
        </w:rPr>
        <w:t>位学生均未叫过外卖，另据该宿舍学生反映</w:t>
      </w:r>
      <w:r w:rsidRPr="00B93094">
        <w:rPr>
          <w:rFonts w:ascii="华文宋体" w:eastAsia="华文宋体" w:hAnsi="华文宋体" w:hint="eastAsia"/>
          <w:sz w:val="32"/>
          <w:szCs w:val="32"/>
        </w:rPr>
        <w:t>，其它宿舍也存在经常半夜敲门的问题及从门底下扔进烟头的问题。此骚扰行为属于一起严重的私自非法闯入女生宿舍进行非礼骚扰事件，校领导对此十分重视，保卫科</w:t>
      </w:r>
      <w:r w:rsidR="0066589F" w:rsidRPr="00B93094">
        <w:rPr>
          <w:rFonts w:ascii="华文宋体" w:eastAsia="华文宋体" w:hAnsi="华文宋体" w:hint="eastAsia"/>
          <w:sz w:val="32"/>
          <w:szCs w:val="32"/>
        </w:rPr>
        <w:t>已</w:t>
      </w:r>
      <w:r w:rsidRPr="00B93094">
        <w:rPr>
          <w:rFonts w:ascii="华文宋体" w:eastAsia="华文宋体" w:hAnsi="华文宋体" w:hint="eastAsia"/>
          <w:sz w:val="32"/>
          <w:szCs w:val="32"/>
        </w:rPr>
        <w:t>对女生宿舍加强了的监控、布控措施。</w:t>
      </w:r>
    </w:p>
    <w:p w:rsidR="00556264" w:rsidRPr="00B93094" w:rsidRDefault="00556264" w:rsidP="00B93094">
      <w:pPr>
        <w:rPr>
          <w:rFonts w:ascii="华文宋体" w:eastAsia="华文宋体" w:hAnsi="华文宋体" w:cstheme="minorEastAsia"/>
          <w:sz w:val="32"/>
          <w:szCs w:val="32"/>
          <w:u w:val="single"/>
        </w:rPr>
      </w:pPr>
    </w:p>
    <w:p w:rsidR="00B93094" w:rsidRPr="00B93094" w:rsidRDefault="00B93094" w:rsidP="00B93094">
      <w:pPr>
        <w:rPr>
          <w:rFonts w:ascii="华文宋体" w:eastAsia="华文宋体" w:hAnsi="华文宋体" w:cstheme="minorEastAsia" w:hint="eastAsia"/>
          <w:sz w:val="32"/>
          <w:szCs w:val="32"/>
          <w:u w:val="single"/>
        </w:rPr>
      </w:pPr>
    </w:p>
    <w:p w:rsidR="00556264" w:rsidRDefault="00B82C64">
      <w:pPr>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u w:val="single"/>
        </w:rPr>
        <w:lastRenderedPageBreak/>
        <w:t xml:space="preserve">主题词： </w:t>
      </w:r>
      <w:r w:rsidR="00C63D95">
        <w:rPr>
          <w:rFonts w:asciiTheme="minorEastAsia" w:eastAsiaTheme="minorEastAsia" w:hAnsiTheme="minorEastAsia" w:cstheme="minorEastAsia" w:hint="eastAsia"/>
          <w:sz w:val="32"/>
          <w:szCs w:val="32"/>
          <w:u w:val="single"/>
        </w:rPr>
        <w:t>五</w:t>
      </w:r>
      <w:r>
        <w:rPr>
          <w:rFonts w:asciiTheme="minorEastAsia" w:eastAsiaTheme="minorEastAsia" w:hAnsiTheme="minorEastAsia" w:cstheme="minorEastAsia" w:hint="eastAsia"/>
          <w:sz w:val="32"/>
          <w:szCs w:val="32"/>
          <w:u w:val="single"/>
        </w:rPr>
        <w:t xml:space="preserve">月  安全  工作  通报                                      </w:t>
      </w:r>
    </w:p>
    <w:p w:rsidR="00556264" w:rsidRDefault="00B82C64">
      <w:pPr>
        <w:rPr>
          <w:rFonts w:asciiTheme="minorEastAsia" w:eastAsiaTheme="minorEastAsia" w:hAnsiTheme="minorEastAsia" w:cstheme="minorEastAsia"/>
          <w:sz w:val="32"/>
          <w:szCs w:val="32"/>
          <w:u w:val="single"/>
        </w:rPr>
      </w:pPr>
      <w:r>
        <w:rPr>
          <w:rFonts w:asciiTheme="minorEastAsia" w:eastAsiaTheme="minorEastAsia" w:hAnsiTheme="minorEastAsia" w:cstheme="minorEastAsia" w:hint="eastAsia"/>
          <w:sz w:val="32"/>
          <w:szCs w:val="32"/>
          <w:u w:val="single"/>
        </w:rPr>
        <w:t xml:space="preserve">主  送： 各二级学院、各业务处室、各班级                                                                </w:t>
      </w:r>
    </w:p>
    <w:p w:rsidR="00556264" w:rsidRDefault="00B82C64">
      <w:pPr>
        <w:rPr>
          <w:rFonts w:asciiTheme="minorEastAsia" w:eastAsiaTheme="minorEastAsia" w:hAnsiTheme="minorEastAsia" w:cstheme="minorEastAsia"/>
          <w:sz w:val="32"/>
          <w:szCs w:val="32"/>
          <w:u w:val="single"/>
        </w:rPr>
      </w:pPr>
      <w:r>
        <w:rPr>
          <w:rFonts w:asciiTheme="minorEastAsia" w:eastAsiaTheme="minorEastAsia" w:hAnsiTheme="minorEastAsia" w:cstheme="minorEastAsia" w:hint="eastAsia"/>
          <w:sz w:val="32"/>
          <w:szCs w:val="32"/>
          <w:u w:val="single"/>
        </w:rPr>
        <w:t xml:space="preserve">报  送： 校长、执行校长、党委书记、副校长                               </w:t>
      </w:r>
    </w:p>
    <w:p w:rsidR="00556264" w:rsidRDefault="00B82C64">
      <w:pPr>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u w:val="single"/>
        </w:rPr>
        <w:t xml:space="preserve">厦门南洋职业学院后勤保卫处 </w:t>
      </w:r>
      <w:r>
        <w:rPr>
          <w:rFonts w:asciiTheme="minorEastAsia" w:eastAsiaTheme="minorEastAsia" w:hAnsiTheme="minorEastAsia" w:cstheme="minorEastAsia" w:hint="eastAsia"/>
          <w:spacing w:val="-26"/>
          <w:sz w:val="32"/>
          <w:szCs w:val="32"/>
          <w:u w:val="single"/>
        </w:rPr>
        <w:t xml:space="preserve">               2018年6月8日印发</w:t>
      </w:r>
    </w:p>
    <w:sectPr w:rsidR="00556264" w:rsidSect="00556264">
      <w:footerReference w:type="default" r:id="rId8"/>
      <w:pgSz w:w="11906" w:h="16838"/>
      <w:pgMar w:top="1440" w:right="1361" w:bottom="1440" w:left="136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4BA0" w:rsidRDefault="00584BA0" w:rsidP="00556264">
      <w:r>
        <w:separator/>
      </w:r>
    </w:p>
  </w:endnote>
  <w:endnote w:type="continuationSeparator" w:id="1">
    <w:p w:rsidR="00584BA0" w:rsidRDefault="00584BA0" w:rsidP="0055626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华文宋体">
    <w:panose1 w:val="02010600040101010101"/>
    <w:charset w:val="86"/>
    <w:family w:val="auto"/>
    <w:pitch w:val="variable"/>
    <w:sig w:usb0="00000287" w:usb1="080F0000" w:usb2="00000010" w:usb3="00000000" w:csb0="0004009F" w:csb1="00000000"/>
  </w:font>
  <w:font w:name="u4effu5b8bu005fu0047u0042u0032u">
    <w:altName w:val="Courier New"/>
    <w:charset w:val="00"/>
    <w:family w:val="auto"/>
    <w:pitch w:val="default"/>
    <w:sig w:usb0="00000000" w:usb1="00000000" w:usb2="00000000" w:usb3="00000000" w:csb0="00040001" w:csb1="00000000"/>
  </w:font>
  <w:font w:name="仿宋_GB2312">
    <w:charset w:val="86"/>
    <w:family w:val="auto"/>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3231918"/>
    </w:sdtPr>
    <w:sdtContent>
      <w:p w:rsidR="00556264" w:rsidRDefault="007D3E31">
        <w:pPr>
          <w:pStyle w:val="a3"/>
          <w:jc w:val="center"/>
        </w:pPr>
        <w:r>
          <w:fldChar w:fldCharType="begin"/>
        </w:r>
        <w:r w:rsidR="00B82C64">
          <w:instrText>PAGE   \* MERGEFORMAT</w:instrText>
        </w:r>
        <w:r>
          <w:fldChar w:fldCharType="separate"/>
        </w:r>
        <w:r w:rsidR="00EB1C11" w:rsidRPr="00EB1C11">
          <w:rPr>
            <w:noProof/>
            <w:lang w:val="zh-CN"/>
          </w:rPr>
          <w:t>4</w:t>
        </w:r>
        <w:r>
          <w:fldChar w:fldCharType="end"/>
        </w:r>
      </w:p>
    </w:sdtContent>
  </w:sdt>
  <w:p w:rsidR="00556264" w:rsidRDefault="00556264">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4BA0" w:rsidRDefault="00584BA0" w:rsidP="00556264">
      <w:r>
        <w:separator/>
      </w:r>
    </w:p>
  </w:footnote>
  <w:footnote w:type="continuationSeparator" w:id="1">
    <w:p w:rsidR="00584BA0" w:rsidRDefault="00584BA0" w:rsidP="0055626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noPunctuationKerning/>
  <w:characterSpacingControl w:val="compressPunctuation"/>
  <w:hdrShapeDefaults>
    <o:shapedefaults v:ext="edit" spidmax="6146"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4912ED"/>
    <w:rsid w:val="000046BD"/>
    <w:rsid w:val="000469AF"/>
    <w:rsid w:val="0006352B"/>
    <w:rsid w:val="0008365E"/>
    <w:rsid w:val="000F0925"/>
    <w:rsid w:val="00101873"/>
    <w:rsid w:val="00105426"/>
    <w:rsid w:val="00117768"/>
    <w:rsid w:val="00136BAE"/>
    <w:rsid w:val="00173611"/>
    <w:rsid w:val="001C0CF0"/>
    <w:rsid w:val="001C4BF5"/>
    <w:rsid w:val="001C7931"/>
    <w:rsid w:val="00250B01"/>
    <w:rsid w:val="0027226A"/>
    <w:rsid w:val="00296A9A"/>
    <w:rsid w:val="002A49BE"/>
    <w:rsid w:val="003252EF"/>
    <w:rsid w:val="00336BF0"/>
    <w:rsid w:val="00367C9A"/>
    <w:rsid w:val="00370465"/>
    <w:rsid w:val="00394ABD"/>
    <w:rsid w:val="003D2453"/>
    <w:rsid w:val="003E3334"/>
    <w:rsid w:val="00425B7B"/>
    <w:rsid w:val="00482842"/>
    <w:rsid w:val="004912ED"/>
    <w:rsid w:val="004D55F4"/>
    <w:rsid w:val="004E5A3C"/>
    <w:rsid w:val="004E65E0"/>
    <w:rsid w:val="00505768"/>
    <w:rsid w:val="005131E3"/>
    <w:rsid w:val="005348C9"/>
    <w:rsid w:val="00556264"/>
    <w:rsid w:val="0056342F"/>
    <w:rsid w:val="00572540"/>
    <w:rsid w:val="00584BA0"/>
    <w:rsid w:val="005968FC"/>
    <w:rsid w:val="00597DE1"/>
    <w:rsid w:val="005D2405"/>
    <w:rsid w:val="005E6571"/>
    <w:rsid w:val="0066589F"/>
    <w:rsid w:val="00684C6F"/>
    <w:rsid w:val="006934AC"/>
    <w:rsid w:val="006A68FA"/>
    <w:rsid w:val="006B7B66"/>
    <w:rsid w:val="006E1EEB"/>
    <w:rsid w:val="00704EC2"/>
    <w:rsid w:val="007A0143"/>
    <w:rsid w:val="007B2426"/>
    <w:rsid w:val="007D3E31"/>
    <w:rsid w:val="00823A8C"/>
    <w:rsid w:val="00866244"/>
    <w:rsid w:val="008A2766"/>
    <w:rsid w:val="008B2DCC"/>
    <w:rsid w:val="008D1FA6"/>
    <w:rsid w:val="008E429F"/>
    <w:rsid w:val="0093629B"/>
    <w:rsid w:val="0094673F"/>
    <w:rsid w:val="00962A4A"/>
    <w:rsid w:val="009A0616"/>
    <w:rsid w:val="009C05D8"/>
    <w:rsid w:val="009C2EB8"/>
    <w:rsid w:val="009D039E"/>
    <w:rsid w:val="009F4EBF"/>
    <w:rsid w:val="00A10A99"/>
    <w:rsid w:val="00A17318"/>
    <w:rsid w:val="00A325C4"/>
    <w:rsid w:val="00A50B96"/>
    <w:rsid w:val="00A60527"/>
    <w:rsid w:val="00A77CF8"/>
    <w:rsid w:val="00A82757"/>
    <w:rsid w:val="00AB4C63"/>
    <w:rsid w:val="00AC0E41"/>
    <w:rsid w:val="00AC5E66"/>
    <w:rsid w:val="00B0262E"/>
    <w:rsid w:val="00B56333"/>
    <w:rsid w:val="00B82C64"/>
    <w:rsid w:val="00B93094"/>
    <w:rsid w:val="00C12AFC"/>
    <w:rsid w:val="00C63D95"/>
    <w:rsid w:val="00C75623"/>
    <w:rsid w:val="00C83E15"/>
    <w:rsid w:val="00C94A89"/>
    <w:rsid w:val="00CA7C7B"/>
    <w:rsid w:val="00CB32AA"/>
    <w:rsid w:val="00CE1CFE"/>
    <w:rsid w:val="00CF0A93"/>
    <w:rsid w:val="00D12DB1"/>
    <w:rsid w:val="00D2716F"/>
    <w:rsid w:val="00D322E8"/>
    <w:rsid w:val="00D344F9"/>
    <w:rsid w:val="00DA0427"/>
    <w:rsid w:val="00DF0716"/>
    <w:rsid w:val="00DF1C0A"/>
    <w:rsid w:val="00E01432"/>
    <w:rsid w:val="00E542B2"/>
    <w:rsid w:val="00EA6A17"/>
    <w:rsid w:val="00EB1C11"/>
    <w:rsid w:val="00EE2BA9"/>
    <w:rsid w:val="00F87023"/>
    <w:rsid w:val="00FC5EE2"/>
    <w:rsid w:val="01583D5B"/>
    <w:rsid w:val="09383F76"/>
    <w:rsid w:val="14E9257D"/>
    <w:rsid w:val="21907E8B"/>
    <w:rsid w:val="2B930061"/>
    <w:rsid w:val="676031F2"/>
    <w:rsid w:val="67ED3F9E"/>
    <w:rsid w:val="7224392E"/>
    <w:rsid w:val="783A444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fillcolor="white">
      <v:fill color="white"/>
    </o:shapedefaults>
    <o:shapelayout v:ext="edit">
      <o:idmap v:ext="edit" data="1"/>
      <o:rules v:ext="edit">
        <o:r id="V:Rule2" type="connector" idref="#直接箭头连接符 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6264"/>
    <w:pPr>
      <w:widowControl w:val="0"/>
      <w:jc w:val="both"/>
    </w:pPr>
    <w:rPr>
      <w:rFonts w:ascii="Times New Roman" w:hAnsi="Times New Roman"/>
      <w:kern w:val="2"/>
      <w:sz w:val="21"/>
      <w:szCs w:val="24"/>
    </w:rPr>
  </w:style>
  <w:style w:type="paragraph" w:styleId="2">
    <w:name w:val="heading 2"/>
    <w:basedOn w:val="a"/>
    <w:next w:val="a"/>
    <w:uiPriority w:val="9"/>
    <w:semiHidden/>
    <w:unhideWhenUsed/>
    <w:qFormat/>
    <w:rsid w:val="00556264"/>
    <w:pPr>
      <w:spacing w:beforeAutospacing="1" w:afterAutospacing="1"/>
      <w:jc w:val="left"/>
      <w:outlineLvl w:val="1"/>
    </w:pPr>
    <w:rPr>
      <w:rFonts w:ascii="宋体" w:hAnsi="宋体"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556264"/>
    <w:pPr>
      <w:tabs>
        <w:tab w:val="center" w:pos="4153"/>
        <w:tab w:val="right" w:pos="8306"/>
      </w:tabs>
      <w:snapToGrid w:val="0"/>
      <w:jc w:val="left"/>
    </w:pPr>
    <w:rPr>
      <w:sz w:val="18"/>
      <w:szCs w:val="18"/>
    </w:rPr>
  </w:style>
  <w:style w:type="paragraph" w:styleId="a4">
    <w:name w:val="header"/>
    <w:basedOn w:val="a"/>
    <w:link w:val="Char0"/>
    <w:uiPriority w:val="99"/>
    <w:unhideWhenUsed/>
    <w:rsid w:val="00556264"/>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qFormat/>
    <w:rsid w:val="00556264"/>
    <w:pPr>
      <w:widowControl/>
      <w:spacing w:after="160" w:line="480" w:lineRule="auto"/>
      <w:jc w:val="left"/>
    </w:pPr>
    <w:rPr>
      <w:rFonts w:ascii="宋体" w:hAnsi="宋体" w:cs="宋体"/>
      <w:kern w:val="0"/>
      <w:sz w:val="24"/>
    </w:rPr>
  </w:style>
  <w:style w:type="character" w:styleId="a6">
    <w:name w:val="Strong"/>
    <w:basedOn w:val="a0"/>
    <w:uiPriority w:val="22"/>
    <w:qFormat/>
    <w:rsid w:val="00556264"/>
    <w:rPr>
      <w:b/>
      <w:bCs/>
    </w:rPr>
  </w:style>
  <w:style w:type="character" w:customStyle="1" w:styleId="Char0">
    <w:name w:val="页眉 Char"/>
    <w:basedOn w:val="a0"/>
    <w:link w:val="a4"/>
    <w:uiPriority w:val="99"/>
    <w:qFormat/>
    <w:rsid w:val="00556264"/>
    <w:rPr>
      <w:rFonts w:ascii="Times New Roman" w:eastAsia="宋体" w:hAnsi="Times New Roman" w:cs="Times New Roman"/>
      <w:sz w:val="18"/>
      <w:szCs w:val="18"/>
    </w:rPr>
  </w:style>
  <w:style w:type="character" w:customStyle="1" w:styleId="Char">
    <w:name w:val="页脚 Char"/>
    <w:basedOn w:val="a0"/>
    <w:link w:val="a3"/>
    <w:uiPriority w:val="99"/>
    <w:qFormat/>
    <w:rsid w:val="00556264"/>
    <w:rPr>
      <w:rFonts w:ascii="Times New Roman" w:eastAsia="宋体" w:hAnsi="Times New Roman" w:cs="Times New Roman"/>
      <w:sz w:val="18"/>
      <w:szCs w:val="18"/>
    </w:rPr>
  </w:style>
  <w:style w:type="character" w:customStyle="1" w:styleId="apple-converted-space">
    <w:name w:val="apple-converted-space"/>
    <w:basedOn w:val="a0"/>
    <w:qFormat/>
    <w:rsid w:val="00556264"/>
  </w:style>
  <w:style w:type="paragraph" w:styleId="a7">
    <w:name w:val="Balloon Text"/>
    <w:basedOn w:val="a"/>
    <w:link w:val="Char1"/>
    <w:uiPriority w:val="99"/>
    <w:semiHidden/>
    <w:unhideWhenUsed/>
    <w:rsid w:val="00370465"/>
    <w:rPr>
      <w:sz w:val="18"/>
      <w:szCs w:val="18"/>
    </w:rPr>
  </w:style>
  <w:style w:type="character" w:customStyle="1" w:styleId="Char1">
    <w:name w:val="批注框文本 Char"/>
    <w:basedOn w:val="a0"/>
    <w:link w:val="a7"/>
    <w:uiPriority w:val="99"/>
    <w:semiHidden/>
    <w:rsid w:val="00370465"/>
    <w:rPr>
      <w:rFonts w:ascii="Times New Roman" w:hAnsi="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C882F42-C331-4607-8900-E10819C5F4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4</Pages>
  <Words>270</Words>
  <Characters>1542</Characters>
  <Application>Microsoft Office Word</Application>
  <DocSecurity>0</DocSecurity>
  <Lines>12</Lines>
  <Paragraphs>3</Paragraphs>
  <ScaleCrop>false</ScaleCrop>
  <Company>微软中国</Company>
  <LinksUpToDate>false</LinksUpToDate>
  <CharactersWithSpaces>1809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xbany</cp:lastModifiedBy>
  <cp:revision>48</cp:revision>
  <dcterms:created xsi:type="dcterms:W3CDTF">2017-02-22T05:35:00Z</dcterms:created>
  <dcterms:modified xsi:type="dcterms:W3CDTF">2018-06-21T02:02:00Z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