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C8" w:rsidRDefault="00FF1615" w:rsidP="006A7706">
      <w:pPr>
        <w:spacing w:line="1800" w:lineRule="exact"/>
        <w:jc w:val="center"/>
        <w:rPr>
          <w:rFonts w:ascii="华文中宋" w:hAnsi="华文中宋" w:cs="宋体"/>
          <w:b/>
          <w:color w:val="FF0000"/>
          <w:kern w:val="1"/>
          <w:sz w:val="72"/>
          <w:szCs w:val="72"/>
        </w:rPr>
      </w:pPr>
      <w:r>
        <w:rPr>
          <w:rFonts w:ascii="华文中宋" w:hAnsi="华文中宋" w:cs="宋体" w:hint="eastAsia"/>
          <w:b/>
          <w:color w:val="FF0000"/>
          <w:kern w:val="1"/>
          <w:sz w:val="72"/>
          <w:szCs w:val="72"/>
        </w:rPr>
        <w:t>厦门南洋职业学院安全工作</w:t>
      </w:r>
    </w:p>
    <w:p w:rsidR="00162FC8" w:rsidRDefault="00FF1615" w:rsidP="006A7706">
      <w:pPr>
        <w:spacing w:line="1400" w:lineRule="exact"/>
        <w:jc w:val="center"/>
        <w:rPr>
          <w:rFonts w:ascii="隶书" w:hAnsi="隶书" w:cs="宋体"/>
          <w:b/>
          <w:color w:val="FF0000"/>
          <w:kern w:val="1"/>
          <w:sz w:val="96"/>
          <w:szCs w:val="96"/>
        </w:rPr>
      </w:pPr>
      <w:r>
        <w:rPr>
          <w:rFonts w:ascii="隶书" w:hAnsi="隶书" w:cs="宋体"/>
          <w:b/>
          <w:color w:val="FF0000"/>
          <w:kern w:val="1"/>
          <w:sz w:val="96"/>
          <w:szCs w:val="96"/>
        </w:rPr>
        <w:t>情况通报</w:t>
      </w:r>
    </w:p>
    <w:p w:rsidR="00162FC8" w:rsidRDefault="00FF1615">
      <w:pPr>
        <w:spacing w:line="900" w:lineRule="exact"/>
        <w:jc w:val="center"/>
        <w:rPr>
          <w:rFonts w:ascii="隶书" w:hAnsi="隶书" w:cs="宋体"/>
          <w:b/>
          <w:color w:val="FF0000"/>
          <w:kern w:val="1"/>
          <w:sz w:val="32"/>
          <w:szCs w:val="32"/>
        </w:rPr>
      </w:pPr>
      <w:r>
        <w:rPr>
          <w:rFonts w:ascii="宋体" w:hAnsi="宋体" w:cs="宋体"/>
          <w:b/>
          <w:color w:val="000000"/>
          <w:kern w:val="1"/>
          <w:sz w:val="32"/>
          <w:szCs w:val="32"/>
        </w:rPr>
        <w:t>201</w:t>
      </w:r>
      <w:r w:rsidR="003959BB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9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年度第【</w:t>
      </w:r>
      <w:r w:rsidR="003D27C5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3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】期    总第【</w:t>
      </w:r>
      <w:r>
        <w:rPr>
          <w:rFonts w:ascii="宋体" w:hAnsi="宋体" w:cs="宋体" w:hint="eastAsia"/>
          <w:b/>
          <w:color w:val="000000"/>
          <w:kern w:val="1"/>
          <w:sz w:val="32"/>
          <w:szCs w:val="32"/>
        </w:rPr>
        <w:t>6</w:t>
      </w:r>
      <w:r w:rsidR="003D27C5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3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】期</w:t>
      </w:r>
    </w:p>
    <w:p w:rsidR="00162FC8" w:rsidRDefault="00CE52E0" w:rsidP="00140CE6">
      <w:pPr>
        <w:spacing w:afterLines="100" w:after="312" w:line="900" w:lineRule="exact"/>
        <w:jc w:val="center"/>
        <w:rPr>
          <w:rFonts w:ascii="宋体" w:hAnsi="宋体"/>
          <w:w w:val="80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0;margin-top:49.8pt;width:477pt;height:.0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" strokecolor="red" strokeweight="3pt"/>
        </w:pict>
      </w:r>
      <w:r w:rsidR="00FF1615">
        <w:rPr>
          <w:rFonts w:ascii="宋体" w:hAnsi="宋体" w:hint="eastAsia"/>
          <w:b/>
          <w:sz w:val="32"/>
          <w:szCs w:val="32"/>
        </w:rPr>
        <w:t>厦门南洋职业学院后勤保卫处         201</w:t>
      </w:r>
      <w:r w:rsidR="001355AE">
        <w:rPr>
          <w:rFonts w:ascii="宋体" w:hAnsi="宋体" w:hint="eastAsia"/>
          <w:b/>
          <w:sz w:val="32"/>
          <w:szCs w:val="32"/>
        </w:rPr>
        <w:t>9</w:t>
      </w:r>
      <w:r w:rsidR="00FF1615">
        <w:rPr>
          <w:rFonts w:ascii="宋体" w:hAnsi="宋体" w:hint="eastAsia"/>
          <w:b/>
          <w:sz w:val="32"/>
          <w:szCs w:val="32"/>
        </w:rPr>
        <w:t>年</w:t>
      </w:r>
      <w:r w:rsidR="003D27C5">
        <w:rPr>
          <w:rFonts w:ascii="宋体" w:hAnsi="宋体" w:hint="eastAsia"/>
          <w:b/>
          <w:sz w:val="32"/>
          <w:szCs w:val="32"/>
        </w:rPr>
        <w:t>4</w:t>
      </w:r>
      <w:r w:rsidR="00FF1615">
        <w:rPr>
          <w:rFonts w:ascii="宋体" w:hAnsi="宋体" w:hint="eastAsia"/>
          <w:b/>
          <w:sz w:val="32"/>
          <w:szCs w:val="32"/>
        </w:rPr>
        <w:t>月</w:t>
      </w:r>
      <w:r w:rsidR="001F5677">
        <w:rPr>
          <w:rFonts w:ascii="宋体" w:hAnsi="宋体" w:hint="eastAsia"/>
          <w:b/>
          <w:sz w:val="32"/>
          <w:szCs w:val="32"/>
        </w:rPr>
        <w:t>4</w:t>
      </w:r>
      <w:r w:rsidR="00FF1615">
        <w:rPr>
          <w:rFonts w:ascii="宋体" w:hAnsi="宋体" w:hint="eastAsia"/>
          <w:b/>
          <w:sz w:val="32"/>
          <w:szCs w:val="32"/>
        </w:rPr>
        <w:t>日</w:t>
      </w:r>
    </w:p>
    <w:p w:rsidR="00162FC8" w:rsidRDefault="00162FC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p w:rsidR="00162FC8" w:rsidRDefault="003D27C5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三</w:t>
      </w:r>
      <w:r w:rsidR="00FF1615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月份安全稳定工作情况通报</w:t>
      </w:r>
    </w:p>
    <w:p w:rsidR="00162FC8" w:rsidRDefault="00162FC8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:rsidR="00377BA7" w:rsidRDefault="003959BB" w:rsidP="00377BA7">
      <w:pPr>
        <w:pStyle w:val="a5"/>
        <w:shd w:val="clear" w:color="auto" w:fill="FFFFFF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 xml:space="preserve"> </w:t>
      </w:r>
      <w:r w:rsid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本月</w:t>
      </w:r>
      <w:r w:rsidR="003D27C5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，在各二级学院党总支和后勤保卫处的共同努力下，我校较好地杜绝了外卖进校园，给学生创造了较好的就餐和卫生环境</w:t>
      </w:r>
      <w:r w:rsid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。然而，</w:t>
      </w:r>
      <w:r w:rsidR="0033120E" w:rsidRP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学校的禁令并没阻挡</w:t>
      </w:r>
      <w:proofErr w:type="gramStart"/>
      <w:r w:rsidR="0033120E" w:rsidRP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住学生</w:t>
      </w:r>
      <w:proofErr w:type="gramEnd"/>
      <w:r w:rsidR="0033120E" w:rsidRP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网上订餐，更没有阻挡住送餐的队伍，外卖商家爬上学校的院墙，继续为学生送餐。</w:t>
      </w:r>
      <w:r w:rsid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还出现了学生用吊绳取餐、书包背餐、窝在宿舍内吃方便面、半夜</w:t>
      </w:r>
      <w:proofErr w:type="gramStart"/>
      <w:r w:rsid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抓餐队伍</w:t>
      </w:r>
      <w:proofErr w:type="gramEnd"/>
      <w:r w:rsid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人员减少时再点外卖就餐</w:t>
      </w:r>
      <w:r w:rsidR="00377BA7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，送餐人员蛮横无理、威胁校方人员、强行闯关送餐</w:t>
      </w:r>
      <w:r w:rsid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等现象。</w:t>
      </w:r>
    </w:p>
    <w:p w:rsidR="0033120E" w:rsidRDefault="0033120E" w:rsidP="00377BA7">
      <w:pPr>
        <w:pStyle w:val="a5"/>
        <w:shd w:val="clear" w:color="auto" w:fill="FFFFFF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对此</w:t>
      </w:r>
      <w:r w:rsidR="00377BA7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，后勤保卫处将加大“</w:t>
      </w:r>
      <w:r w:rsidR="00377BA7" w:rsidRPr="00377BA7">
        <w:rPr>
          <w:rFonts w:ascii="仿宋" w:eastAsia="仿宋" w:hAnsi="仿宋" w:cstheme="minorEastAsia"/>
          <w:color w:val="000000" w:themeColor="text1"/>
          <w:sz w:val="28"/>
          <w:szCs w:val="28"/>
        </w:rPr>
        <w:t>引进公平竞争机制</w:t>
      </w:r>
      <w:r w:rsidR="00377BA7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”的执行力度</w:t>
      </w:r>
      <w:r w:rsidR="00377BA7" w:rsidRPr="00377BA7">
        <w:rPr>
          <w:rFonts w:ascii="仿宋" w:eastAsia="仿宋" w:hAnsi="仿宋" w:cstheme="minorEastAsia"/>
          <w:color w:val="000000" w:themeColor="text1"/>
          <w:sz w:val="28"/>
          <w:szCs w:val="28"/>
        </w:rPr>
        <w:t>，增加学生在食堂后勤服务评价上的话语权，</w:t>
      </w:r>
      <w:r w:rsidR="00377BA7">
        <w:rPr>
          <w:rFonts w:ascii="仿宋" w:eastAsia="仿宋" w:hAnsi="仿宋" w:cstheme="minorEastAsia"/>
          <w:color w:val="000000" w:themeColor="text1"/>
          <w:sz w:val="28"/>
          <w:szCs w:val="28"/>
        </w:rPr>
        <w:t>让食堂真正做到物美价廉，</w:t>
      </w:r>
      <w:proofErr w:type="gramStart"/>
      <w:r w:rsidR="00377BA7">
        <w:rPr>
          <w:rFonts w:ascii="仿宋" w:eastAsia="仿宋" w:hAnsi="仿宋" w:cstheme="minorEastAsia"/>
          <w:color w:val="000000" w:themeColor="text1"/>
          <w:sz w:val="28"/>
          <w:szCs w:val="28"/>
        </w:rPr>
        <w:t>继而受</w:t>
      </w:r>
      <w:proofErr w:type="gramEnd"/>
      <w:r w:rsidR="00377BA7">
        <w:rPr>
          <w:rFonts w:ascii="仿宋" w:eastAsia="仿宋" w:hAnsi="仿宋" w:cstheme="minorEastAsia"/>
          <w:color w:val="000000" w:themeColor="text1"/>
          <w:sz w:val="28"/>
          <w:szCs w:val="28"/>
        </w:rPr>
        <w:t>广大学生的欢迎；加强校内商家的行为约束和管理力度；积极和公安机关、卫生监督等执法部门的联系沟通，及时处置一些商家及送餐人员的不法行为。同时也和其他部门一道做好学生的教育工作，引导学生不要随意叫送外卖进校园进宿舍。</w:t>
      </w:r>
    </w:p>
    <w:p w:rsidR="00750FCC" w:rsidRPr="00750FCC" w:rsidRDefault="00750FCC" w:rsidP="00750FCC">
      <w:pPr>
        <w:pStyle w:val="a5"/>
        <w:shd w:val="clear" w:color="auto" w:fill="FFFFFF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750FCC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lastRenderedPageBreak/>
        <w:t>为进一步推进金融知识普及工作，提升在校师生金融消费者权责意识和防骗意识。3月13日，农发行厦门市分行工作人员走进我校，开展金融消费者权益保护暨防范虚假信息诈骗宣传活动，将金融知识和防骗知识送进校园。本次活动以在校师生为主要普及知识对象，围绕保障金融消费者八项基本权利为主题开展宣传。通过向教职员工及在校学生宣传财产安全权、知情权、自主选择权、公平交易权、依法求偿权、受教育权、受尊重权、信息安全权等八种消费者权益保护知识、强化消费者风险意识，引导消费者依法、理性维护权益。同时，该行还针对非法集资、违法违规校园贷、套路贷、洗钱犯罪等学生群体可能遇到的支付安全隐患，通过精彩的讲解、生动的案例开展宣传普及工作，旨在增强学生们的金融素养及金融风险防控意识，帮助学生们树立正确的消费观和金融观。</w:t>
      </w:r>
    </w:p>
    <w:p w:rsidR="0033120E" w:rsidRDefault="00750FCC" w:rsidP="0033120E">
      <w:pPr>
        <w:pStyle w:val="a5"/>
        <w:shd w:val="clear" w:color="auto" w:fill="FFFFFF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750FCC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3月18日，在学校保卫部门的积极沟通联系下，</w:t>
      </w:r>
      <w:proofErr w:type="gramStart"/>
      <w:r w:rsidRPr="00750FCC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翔安区</w:t>
      </w:r>
      <w:proofErr w:type="gramEnd"/>
      <w:r w:rsidRPr="00750FCC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新店镇交警中队干警为我校送来了一组“交通安全宣传教育展板”，展板通过交通安全知识和交通事故案例，使学生们明白，参与交通如果不遵守交通安全法律法规，随时可能引发交通事故，给自己的人身安全带来伤害。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各二级学院也积极组织学生们到场参观学习，</w:t>
      </w:r>
      <w:r w:rsidRPr="00750FCC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通过让学生们观看交通事故案例照片，为他们敲响了警钟，形象、直观的教学，与学生积极互动，引起了学生们极大的学习兴趣，取得了良好的教育效果。</w:t>
      </w:r>
    </w:p>
    <w:p w:rsidR="001439B1" w:rsidRDefault="001439B1" w:rsidP="0033120E">
      <w:pPr>
        <w:pStyle w:val="a5"/>
        <w:shd w:val="clear" w:color="auto" w:fill="FFFFFF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为进一步落实学校安全工作“党政同责，一岗双责”工作机制，压实主要领导第一责任人责任，强化一把手工程。根据厦门市教育局《关于开展“校长对你说安全”活动的通知》（</w:t>
      </w:r>
      <w:proofErr w:type="gramStart"/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厦教内</w:t>
      </w:r>
      <w:proofErr w:type="gramEnd"/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安</w:t>
      </w:r>
      <w:r w:rsidRPr="001439B1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〔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2019</w:t>
      </w:r>
      <w:r w:rsidRPr="001439B1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〕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25号）文件要求，本月底，</w:t>
      </w:r>
      <w:r w:rsidR="00C4477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我们每位校领导均对日常安全</w:t>
      </w:r>
      <w:proofErr w:type="gramStart"/>
      <w:r w:rsidR="00C4477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稳定管理</w:t>
      </w:r>
      <w:proofErr w:type="gramEnd"/>
      <w:r w:rsidR="00C4477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的工作体会进行总结、归纳、提炼，形成</w:t>
      </w:r>
      <w:r w:rsidR="00C44778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lastRenderedPageBreak/>
        <w:t>了各自的安全箴言。从每位校领导的安全箴言中，体现了校领导对师生的人文关怀，彰显了校领导对学校安全稳定工作的责任担当。具体如下：</w:t>
      </w:r>
    </w:p>
    <w:p w:rsidR="00001DC0" w:rsidRPr="00001DC0" w:rsidRDefault="00001DC0" w:rsidP="00001DC0">
      <w:pPr>
        <w:pStyle w:val="a5"/>
        <w:shd w:val="clear" w:color="auto" w:fill="FFFFFF"/>
        <w:ind w:firstLineChars="200" w:firstLine="562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001DC0">
        <w:rPr>
          <w:rFonts w:ascii="仿宋" w:eastAsia="仿宋" w:hAnsi="仿宋" w:cstheme="minorEastAsia"/>
          <w:b/>
          <w:color w:val="000000" w:themeColor="text1"/>
          <w:sz w:val="28"/>
          <w:szCs w:val="28"/>
        </w:rPr>
        <w:t>王豫生校长对你说安全：</w:t>
      </w:r>
      <w:r w:rsidRPr="00001DC0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安全与阳光、雨露、空气、土壤一样重要。我们要时刻高悬安全利剑，为每一个学生构筑起牢固的安全屏障。</w:t>
      </w:r>
    </w:p>
    <w:p w:rsidR="00001DC0" w:rsidRPr="00001DC0" w:rsidRDefault="00001DC0" w:rsidP="00001DC0">
      <w:pPr>
        <w:pStyle w:val="a5"/>
        <w:shd w:val="clear" w:color="auto" w:fill="FFFFFF"/>
        <w:ind w:firstLineChars="200" w:firstLine="562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001DC0">
        <w:rPr>
          <w:rFonts w:ascii="仿宋" w:eastAsia="仿宋" w:hAnsi="仿宋" w:cstheme="minorEastAsia" w:hint="eastAsia"/>
          <w:b/>
          <w:color w:val="000000" w:themeColor="text1"/>
          <w:sz w:val="28"/>
          <w:szCs w:val="28"/>
        </w:rPr>
        <w:t>鲁加升董事长、执行校长对你说安全：</w:t>
      </w:r>
      <w:r w:rsidRPr="00001DC0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安全和生命一样重要。</w:t>
      </w:r>
    </w:p>
    <w:p w:rsidR="00001DC0" w:rsidRPr="00001DC0" w:rsidRDefault="00001DC0" w:rsidP="00001DC0">
      <w:pPr>
        <w:pStyle w:val="a5"/>
        <w:shd w:val="clear" w:color="auto" w:fill="FFFFFF"/>
        <w:ind w:firstLineChars="200" w:firstLine="562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proofErr w:type="gramStart"/>
      <w:r w:rsidRPr="00001DC0">
        <w:rPr>
          <w:rFonts w:ascii="仿宋" w:eastAsia="仿宋" w:hAnsi="仿宋" w:cstheme="minorEastAsia" w:hint="eastAsia"/>
          <w:b/>
          <w:color w:val="000000" w:themeColor="text1"/>
          <w:sz w:val="28"/>
          <w:szCs w:val="28"/>
        </w:rPr>
        <w:t>施水成</w:t>
      </w:r>
      <w:proofErr w:type="gramEnd"/>
      <w:r w:rsidRPr="00001DC0">
        <w:rPr>
          <w:rFonts w:ascii="仿宋" w:eastAsia="仿宋" w:hAnsi="仿宋" w:cstheme="minorEastAsia" w:hint="eastAsia"/>
          <w:b/>
          <w:color w:val="000000" w:themeColor="text1"/>
          <w:sz w:val="28"/>
          <w:szCs w:val="28"/>
        </w:rPr>
        <w:t>党委书记、副校长对你说安全：</w:t>
      </w:r>
      <w:r w:rsidRPr="00001DC0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一分布置，九分落实！建设平安校园，要不断完善各项规章制度，更要持之以恒狠抓制度的</w:t>
      </w:r>
      <w:proofErr w:type="gramStart"/>
      <w:r w:rsidRPr="00001DC0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落小落细</w:t>
      </w:r>
      <w:proofErr w:type="gramEnd"/>
      <w:r w:rsidRPr="00001DC0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落实！</w:t>
      </w:r>
    </w:p>
    <w:p w:rsidR="00001DC0" w:rsidRPr="00001DC0" w:rsidRDefault="00001DC0" w:rsidP="00937BFF">
      <w:pPr>
        <w:pStyle w:val="a5"/>
        <w:shd w:val="clear" w:color="auto" w:fill="FFFFFF"/>
        <w:ind w:firstLineChars="200" w:firstLine="562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001DC0">
        <w:rPr>
          <w:rFonts w:ascii="仿宋" w:eastAsia="仿宋" w:hAnsi="仿宋" w:cstheme="minorEastAsia" w:hint="eastAsia"/>
          <w:b/>
          <w:color w:val="000000" w:themeColor="text1"/>
          <w:sz w:val="28"/>
          <w:szCs w:val="28"/>
        </w:rPr>
        <w:t>康乃美副校长对你说安全：</w:t>
      </w:r>
      <w:r w:rsidRPr="00001DC0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安全无小事，责任大于天。</w:t>
      </w:r>
    </w:p>
    <w:p w:rsidR="00001DC0" w:rsidRPr="00001DC0" w:rsidRDefault="00001DC0" w:rsidP="00937BFF">
      <w:pPr>
        <w:pStyle w:val="a5"/>
        <w:shd w:val="clear" w:color="auto" w:fill="FFFFFF"/>
        <w:ind w:firstLineChars="200" w:firstLine="562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001DC0">
        <w:rPr>
          <w:rFonts w:ascii="仿宋" w:eastAsia="仿宋" w:hAnsi="仿宋" w:cstheme="minorEastAsia" w:hint="eastAsia"/>
          <w:b/>
          <w:color w:val="000000" w:themeColor="text1"/>
          <w:sz w:val="28"/>
          <w:szCs w:val="28"/>
        </w:rPr>
        <w:t>张东宏副校长对你说安全：</w:t>
      </w:r>
      <w:r w:rsidRPr="00001DC0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安全意识先于安全工作，安全督查重于安全布置。</w:t>
      </w:r>
    </w:p>
    <w:p w:rsidR="00001DC0" w:rsidRPr="00001DC0" w:rsidRDefault="00001DC0" w:rsidP="00937BFF">
      <w:pPr>
        <w:pStyle w:val="a5"/>
        <w:shd w:val="clear" w:color="auto" w:fill="FFFFFF"/>
        <w:ind w:firstLineChars="200" w:firstLine="562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001DC0">
        <w:rPr>
          <w:rFonts w:ascii="仿宋" w:eastAsia="仿宋" w:hAnsi="仿宋" w:cstheme="minorEastAsia" w:hint="eastAsia"/>
          <w:b/>
          <w:color w:val="000000" w:themeColor="text1"/>
          <w:sz w:val="28"/>
          <w:szCs w:val="28"/>
        </w:rPr>
        <w:t>何卫华副校长对你说安全：</w:t>
      </w:r>
      <w:r w:rsidRPr="00001DC0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落实安全隐患排查整改措施，防患于未然，确保校园安全稳定。</w:t>
      </w:r>
    </w:p>
    <w:p w:rsidR="00001DC0" w:rsidRPr="00001DC0" w:rsidRDefault="00001DC0" w:rsidP="00937BFF">
      <w:pPr>
        <w:pStyle w:val="a5"/>
        <w:shd w:val="clear" w:color="auto" w:fill="FFFFFF"/>
        <w:ind w:firstLineChars="200" w:firstLine="562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 w:rsidRPr="00001DC0">
        <w:rPr>
          <w:rFonts w:ascii="仿宋" w:eastAsia="仿宋" w:hAnsi="仿宋" w:cstheme="minorEastAsia" w:hint="eastAsia"/>
          <w:b/>
          <w:color w:val="000000" w:themeColor="text1"/>
          <w:sz w:val="28"/>
          <w:szCs w:val="28"/>
        </w:rPr>
        <w:t>钟石根校长助理对你说安全：</w:t>
      </w:r>
      <w:r w:rsidRPr="00001DC0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校园安全出问题，一切工作等于零。</w:t>
      </w:r>
    </w:p>
    <w:p w:rsidR="00162FC8" w:rsidRPr="006A2C07" w:rsidRDefault="00FF1615" w:rsidP="0033120E">
      <w:pPr>
        <w:pStyle w:val="a5"/>
        <w:shd w:val="clear" w:color="auto" w:fill="FFFFFF"/>
        <w:ind w:firstLineChars="200" w:firstLine="562"/>
        <w:jc w:val="center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6A2C07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全校</w:t>
      </w:r>
      <w:r w:rsidR="003D27C5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3</w:t>
      </w:r>
      <w:r w:rsidRPr="006A2C07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月份存在以下各种安全问题</w:t>
      </w:r>
    </w:p>
    <w:p w:rsidR="009E36B8" w:rsidRDefault="003D27C5" w:rsidP="003B52AF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</w:t>
      </w:r>
      <w:r w:rsidR="000F2E7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8</w:t>
      </w:r>
      <w:r w:rsidR="000F2E7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日凌晨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1点多</w:t>
      </w:r>
      <w:r w:rsidR="000F2E7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18级电子商务一名男生醉酒躺在华天学院对面的地板上睡觉，正直雨天天气较冷，路人看到后报警，在新店派出所民警的帮助下，该生被送到同民医院进行醒酒，当天天亮后才联系其辅导员老师并回到学校</w:t>
      </w:r>
      <w:r w:rsidR="000F2E7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</w:p>
    <w:p w:rsidR="004C7F6E" w:rsidRDefault="004C7F6E" w:rsidP="004C7F6E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C7F6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03月08日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上午</w:t>
      </w:r>
      <w:r w:rsidRPr="004C7F6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 xml:space="preserve"> 16级建筑工程专业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学生</w:t>
      </w:r>
      <w:r w:rsidRPr="004C7F6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吴</w:t>
      </w:r>
      <w:proofErr w:type="gramEnd"/>
      <w:r w:rsidR="001F567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 w:rsidRPr="004C7F6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被人以冒充QQ好友方式诈骗,被骗200.00元。初步了解,受害人于03月08日11时许QQ收到其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“</w:t>
      </w:r>
      <w:r w:rsidRPr="004C7F6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老师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”</w:t>
      </w:r>
      <w:r w:rsidRPr="004C7F6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QQ（67776553）联系事主，要求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该生</w:t>
      </w:r>
      <w:r w:rsidRPr="004C7F6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帮其电话（13327943230）充值话费200元，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lastRenderedPageBreak/>
        <w:t>之后该生</w:t>
      </w:r>
      <w:r w:rsidRPr="004C7F6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与老师核实系账号被盗，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其</w:t>
      </w:r>
      <w:r w:rsidRPr="004C7F6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发现被骗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后</w:t>
      </w:r>
      <w:r w:rsidRPr="004C7F6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报警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</w:p>
    <w:p w:rsidR="003D27C5" w:rsidRDefault="00F208C0" w:rsidP="001770F8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3月10日下午五点多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</w:t>
      </w:r>
      <w:r w:rsidR="003D27C5"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18服装与服饰设计1班</w:t>
      </w:r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学生</w:t>
      </w:r>
      <w:r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黄</w:t>
      </w:r>
      <w:r w:rsidR="001F567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被骗460元</w:t>
      </w:r>
      <w:r w:rsidR="001C703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具体过程为：该生当天</w:t>
      </w:r>
      <w:r w:rsidR="003D27C5"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接到一个电话说她的快递追踪不了，但是该生已经在当日下午两点多的时候收到自己的东西了。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然而她还是按照骗子的要求加了</w:t>
      </w:r>
      <w:r w:rsidR="003D27C5"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微信</w:t>
      </w:r>
      <w:r w:rsidR="001C703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！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骗子说</w:t>
      </w:r>
      <w:r w:rsidR="003D27C5"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追踪不到她的快递信息，要把该生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所购物品</w:t>
      </w:r>
      <w:r w:rsidR="003D27C5"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 xml:space="preserve">价格和运费险退还给她， </w:t>
      </w:r>
      <w:r w:rsidR="001C703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然后对该生说</w:t>
      </w:r>
      <w:proofErr w:type="gramStart"/>
      <w:r w:rsidR="001C703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微信退</w:t>
      </w:r>
      <w:proofErr w:type="gramEnd"/>
      <w:r w:rsidR="003D27C5"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不了，要用支付宝的一个备用金开通（蚂蚁借呗），但是该生的芝麻信用</w:t>
      </w:r>
      <w:proofErr w:type="gramStart"/>
      <w:r w:rsidR="003D27C5"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值不够</w:t>
      </w:r>
      <w:proofErr w:type="gramEnd"/>
      <w:r w:rsidR="003D27C5"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开通不了，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让</w:t>
      </w:r>
      <w:r w:rsidR="003D27C5"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她借同学的手机弄一下</w:t>
      </w:r>
      <w:r w:rsidR="001C703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。就这样，该生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把付款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二维码发给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了骗子。</w:t>
      </w:r>
      <w:r w:rsidR="00E2483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骗</w:t>
      </w:r>
      <w:r w:rsidR="001C703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子该支付宝账户转走了460元</w:t>
      </w:r>
      <w:r w:rsidR="00E2483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  <w:r w:rsidR="001C703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直到厦门市公安局110指挥中心监控到学生被骗并打电话给该生，她才明白自己被骗并报警</w:t>
      </w:r>
      <w:r w:rsidR="003D27C5" w:rsidRP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</w:p>
    <w:p w:rsidR="00E063F9" w:rsidRDefault="00E063F9" w:rsidP="001770F8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E063F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3月12日，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18级</w:t>
      </w:r>
      <w:r w:rsidRPr="00E063F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空中乘务2班</w:t>
      </w:r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学生</w:t>
      </w:r>
      <w:r w:rsidR="00D4137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陈</w:t>
      </w:r>
      <w:r w:rsidR="001F567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 w:rsidRPr="00E063F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在上课时QQ收到高中同学发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来的</w:t>
      </w:r>
      <w:r w:rsidRPr="00E063F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信息，</w:t>
      </w:r>
      <w:proofErr w:type="gramStart"/>
      <w:r w:rsidRPr="00E063F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称微信</w:t>
      </w:r>
      <w:proofErr w:type="gramEnd"/>
      <w:r w:rsidRPr="00E063F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被限制，要求转账1800到其卡上，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该生即</w:t>
      </w:r>
      <w:r w:rsidRPr="00E063F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按照对方操作将1800扫至对方发来的二维码上，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后来才发现其同学QQ被盗，因此</w:t>
      </w:r>
      <w:r w:rsidRPr="00E063F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被诈骗1800元。</w:t>
      </w:r>
    </w:p>
    <w:p w:rsidR="00471E4D" w:rsidRDefault="00471E4D" w:rsidP="001770F8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3月12日晚，</w:t>
      </w:r>
      <w:r w:rsidR="00BF1E7B" w:rsidRP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18环境艺术设计1班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学生</w:t>
      </w:r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赵</w:t>
      </w:r>
      <w:r w:rsidR="001F567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在何</w:t>
      </w:r>
      <w:proofErr w:type="gramStart"/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厝</w:t>
      </w:r>
      <w:proofErr w:type="gramEnd"/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苑3号楼与</w:t>
      </w:r>
      <w:r w:rsidR="00BF1E7B" w:rsidRP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18建筑室内设计</w:t>
      </w:r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学生陈</w:t>
      </w:r>
      <w:r w:rsidR="001F567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因男女朋友关系发生纠纷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打架</w:t>
      </w:r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</w:p>
    <w:p w:rsidR="00D4137C" w:rsidRDefault="00D4137C" w:rsidP="001770F8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3月14日13：30左右，</w:t>
      </w:r>
      <w:r w:rsidR="001F567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机电工程学院</w:t>
      </w:r>
      <w:proofErr w:type="gramStart"/>
      <w:r w:rsidR="001F567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一</w:t>
      </w:r>
      <w:proofErr w:type="gramEnd"/>
      <w:r w:rsidR="001F567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男</w:t>
      </w:r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，在图书馆二楼东边女卫生间，用手机偷拍女性如厕，未遂。</w:t>
      </w:r>
    </w:p>
    <w:p w:rsidR="00750FCC" w:rsidRDefault="00750FCC" w:rsidP="001770F8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3月16日-17日，18级建筑设计一班学生陈</w:t>
      </w:r>
      <w:r w:rsidR="001F567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，在一个</w:t>
      </w:r>
      <w:r w:rsidRPr="00750FC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“代购欧洲奢侈品”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微信</w:t>
      </w:r>
      <w:r w:rsidRPr="00750FC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群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被骗子盯上，骗子以可</w:t>
      </w:r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低价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提供</w:t>
      </w:r>
      <w:r w:rsidRPr="00750FC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奢侈品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（化妆品）</w:t>
      </w:r>
      <w:r w:rsidR="00BF1E7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为幌子，先后8次骗取该生为其转货款，最多的一次为6450元。该生共被骗8333元</w:t>
      </w:r>
      <w:r w:rsidRPr="00750FC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</w:p>
    <w:p w:rsidR="007624F8" w:rsidRPr="00D4137C" w:rsidRDefault="007624F8" w:rsidP="001770F8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3月31日下午，</w:t>
      </w:r>
      <w:r w:rsidR="001F567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机电工程学院另一男生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，到何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厝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苑餐厅门口卫生间如厕，偷拍个别蹲位的女性如厕。</w:t>
      </w:r>
    </w:p>
    <w:p w:rsidR="00162FC8" w:rsidRPr="001770F8" w:rsidRDefault="00A81E48" w:rsidP="001770F8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本月</w:t>
      </w:r>
      <w:r w:rsidR="00D73B60">
        <w:rPr>
          <w:rFonts w:ascii="仿宋" w:eastAsia="仿宋" w:hAnsi="仿宋" w:hint="eastAsia"/>
          <w:sz w:val="28"/>
          <w:szCs w:val="28"/>
        </w:rPr>
        <w:t>，我校</w:t>
      </w:r>
      <w:r>
        <w:rPr>
          <w:rFonts w:ascii="仿宋" w:eastAsia="仿宋" w:hAnsi="仿宋" w:hint="eastAsia"/>
          <w:sz w:val="28"/>
          <w:szCs w:val="28"/>
        </w:rPr>
        <w:t>共</w:t>
      </w:r>
      <w:r w:rsidR="00D73B60">
        <w:rPr>
          <w:rFonts w:ascii="仿宋" w:eastAsia="仿宋" w:hAnsi="仿宋" w:hint="eastAsia"/>
          <w:sz w:val="28"/>
          <w:szCs w:val="28"/>
        </w:rPr>
        <w:t>发生</w:t>
      </w:r>
      <w:r>
        <w:rPr>
          <w:rFonts w:ascii="仿宋" w:eastAsia="仿宋" w:hAnsi="仿宋" w:hint="eastAsia"/>
          <w:sz w:val="28"/>
          <w:szCs w:val="28"/>
        </w:rPr>
        <w:t>了4起财产被骗的案事件</w:t>
      </w:r>
      <w:r w:rsidR="00D73B60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最少的200元，最多的8333元，虚假信息诈骗2起，冒充QQ好友诈骗的2起</w:t>
      </w:r>
      <w:r w:rsidR="00D73B60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另外，还发生了学生因琐事</w:t>
      </w:r>
      <w:r>
        <w:rPr>
          <w:rFonts w:ascii="仿宋" w:eastAsia="仿宋" w:hAnsi="仿宋" w:hint="eastAsia"/>
          <w:sz w:val="28"/>
          <w:szCs w:val="28"/>
        </w:rPr>
        <w:lastRenderedPageBreak/>
        <w:t>打架纠纷、学生醉酒等安全事件。希望我们共同加大</w:t>
      </w:r>
      <w:r w:rsidR="00D73B60">
        <w:rPr>
          <w:rFonts w:ascii="仿宋" w:eastAsia="仿宋" w:hAnsi="仿宋" w:hint="eastAsia"/>
          <w:sz w:val="28"/>
          <w:szCs w:val="28"/>
        </w:rPr>
        <w:t>安全教育宣传力度</w:t>
      </w:r>
      <w:r>
        <w:rPr>
          <w:rFonts w:ascii="仿宋" w:eastAsia="仿宋" w:hAnsi="仿宋" w:hint="eastAsia"/>
          <w:sz w:val="28"/>
          <w:szCs w:val="28"/>
        </w:rPr>
        <w:t>，特别是防范虚假信息诈骗宣传</w:t>
      </w:r>
      <w:r w:rsidR="00CF62A9">
        <w:rPr>
          <w:rFonts w:ascii="仿宋" w:eastAsia="仿宋" w:hAnsi="仿宋" w:hint="eastAsia"/>
          <w:sz w:val="28"/>
          <w:szCs w:val="28"/>
        </w:rPr>
        <w:t>。</w:t>
      </w:r>
      <w:r w:rsidR="00EF3C0B">
        <w:rPr>
          <w:rFonts w:ascii="仿宋" w:eastAsia="仿宋" w:hAnsi="仿宋" w:hint="eastAsia"/>
          <w:sz w:val="28"/>
          <w:szCs w:val="28"/>
        </w:rPr>
        <w:t>保卫部门需要加强对</w:t>
      </w:r>
      <w:r>
        <w:rPr>
          <w:rFonts w:ascii="仿宋" w:eastAsia="仿宋" w:hAnsi="仿宋" w:hint="eastAsia"/>
          <w:sz w:val="28"/>
          <w:szCs w:val="28"/>
        </w:rPr>
        <w:t>晚归学生的登记及禁止学生半夜外出的</w:t>
      </w:r>
      <w:r w:rsidR="00D73B60">
        <w:rPr>
          <w:rFonts w:ascii="仿宋" w:eastAsia="仿宋" w:hAnsi="仿宋" w:hint="eastAsia"/>
          <w:sz w:val="28"/>
          <w:szCs w:val="28"/>
        </w:rPr>
        <w:t>管理</w:t>
      </w:r>
      <w:r w:rsidR="003C00C2">
        <w:rPr>
          <w:rFonts w:ascii="仿宋" w:eastAsia="仿宋" w:hAnsi="仿宋" w:hint="eastAsia"/>
          <w:sz w:val="28"/>
          <w:szCs w:val="28"/>
        </w:rPr>
        <w:t>，</w:t>
      </w:r>
      <w:r w:rsidR="00D73B60">
        <w:rPr>
          <w:rFonts w:ascii="仿宋" w:eastAsia="仿宋" w:hAnsi="仿宋" w:hint="eastAsia"/>
          <w:sz w:val="28"/>
          <w:szCs w:val="28"/>
        </w:rPr>
        <w:t>加强对校园的安全巡防巡查</w:t>
      </w:r>
      <w:r w:rsidR="001770F8">
        <w:rPr>
          <w:rFonts w:ascii="仿宋" w:eastAsia="仿宋" w:hAnsi="仿宋" w:hint="eastAsia"/>
          <w:sz w:val="28"/>
          <w:szCs w:val="28"/>
        </w:rPr>
        <w:t>。</w:t>
      </w:r>
    </w:p>
    <w:p w:rsidR="00A64D51" w:rsidRPr="00A64D51" w:rsidRDefault="00A64D51" w:rsidP="00A64D51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 w:rsidRPr="00A64D51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安全事件统计表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5"/>
        <w:gridCol w:w="1105"/>
        <w:gridCol w:w="1106"/>
        <w:gridCol w:w="1105"/>
        <w:gridCol w:w="1106"/>
        <w:gridCol w:w="1105"/>
        <w:gridCol w:w="1106"/>
        <w:gridCol w:w="1072"/>
      </w:tblGrid>
      <w:tr w:rsidR="00A64D51" w:rsidTr="00A64D51">
        <w:trPr>
          <w:trHeight w:val="921"/>
        </w:trPr>
        <w:tc>
          <w:tcPr>
            <w:tcW w:w="1695" w:type="dxa"/>
            <w:tcBorders>
              <w:tl2br w:val="single" w:sz="4" w:space="0" w:color="auto"/>
            </w:tcBorders>
          </w:tcPr>
          <w:p w:rsidR="00A64D51" w:rsidRPr="00A64D51" w:rsidRDefault="00A64D51" w:rsidP="00A64D51">
            <w:pPr>
              <w:ind w:firstLineChars="500" w:firstLine="1054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类型</w:t>
            </w:r>
          </w:p>
          <w:p w:rsidR="00A64D51" w:rsidRDefault="00A64D51" w:rsidP="00A64D51">
            <w:pPr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A64D51" w:rsidRPr="00A64D51" w:rsidRDefault="00A64D51" w:rsidP="00A64D51">
            <w:pPr>
              <w:jc w:val="left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A64D5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二级学院</w:t>
            </w:r>
          </w:p>
        </w:tc>
        <w:tc>
          <w:tcPr>
            <w:tcW w:w="1105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财产</w:t>
            </w: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被骗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校园贷</w:t>
            </w:r>
          </w:p>
        </w:tc>
        <w:tc>
          <w:tcPr>
            <w:tcW w:w="1105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财产被盗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打架斗殴</w:t>
            </w:r>
          </w:p>
        </w:tc>
        <w:tc>
          <w:tcPr>
            <w:tcW w:w="1105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交通</w:t>
            </w: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事故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溺水</w:t>
            </w:r>
          </w:p>
        </w:tc>
        <w:tc>
          <w:tcPr>
            <w:tcW w:w="1072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其他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经济管理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/橱柜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外国语旅游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/社科人文</w:t>
            </w:r>
          </w:p>
        </w:tc>
        <w:tc>
          <w:tcPr>
            <w:tcW w:w="1105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机电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工程/</w:t>
            </w: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信息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工程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7624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2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艺术设计</w:t>
            </w:r>
          </w:p>
        </w:tc>
        <w:tc>
          <w:tcPr>
            <w:tcW w:w="1105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建筑工程</w:t>
            </w:r>
          </w:p>
        </w:tc>
        <w:tc>
          <w:tcPr>
            <w:tcW w:w="1105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2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后勤保卫处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</w:tbl>
    <w:p w:rsidR="00C44778" w:rsidRDefault="00C44778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1F5677" w:rsidRDefault="001F5677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1F5677" w:rsidRDefault="001F5677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1F5677" w:rsidRDefault="001F5677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1F5677" w:rsidRDefault="001F5677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  <w:bookmarkStart w:id="0" w:name="_GoBack"/>
      <w:bookmarkEnd w:id="0"/>
    </w:p>
    <w:p w:rsidR="001F5677" w:rsidRDefault="001F5677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1F5677" w:rsidRDefault="001F5677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主题词： </w:t>
      </w:r>
      <w:r w:rsidR="00627455">
        <w:rPr>
          <w:rFonts w:ascii="仿宋" w:eastAsia="仿宋" w:hAnsi="仿宋" w:cstheme="minorEastAsia" w:hint="eastAsia"/>
          <w:sz w:val="32"/>
          <w:szCs w:val="32"/>
          <w:u w:val="single"/>
        </w:rPr>
        <w:t>三</w:t>
      </w:r>
      <w:r w:rsidR="006A2C07">
        <w:rPr>
          <w:rFonts w:ascii="仿宋" w:eastAsia="仿宋" w:hAnsi="仿宋" w:cstheme="minorEastAsia" w:hint="eastAsia"/>
          <w:sz w:val="32"/>
          <w:szCs w:val="32"/>
          <w:u w:val="single"/>
        </w:rPr>
        <w:t>月</w:t>
      </w: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安全  工作  通报                                      </w:t>
      </w:r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  <w:u w:val="single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主  送： 各二级学院、各业务处室、各班级                                                                </w:t>
      </w:r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  <w:u w:val="single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报  送： 校长、执行校长、党委书记、副校长                               </w:t>
      </w:r>
    </w:p>
    <w:p w:rsidR="00162FC8" w:rsidRDefault="00FF1615">
      <w:pPr>
        <w:rPr>
          <w:rFonts w:asciiTheme="minorEastAsia" w:eastAsiaTheme="minorEastAsia" w:hAnsiTheme="minorEastAsia" w:cstheme="minorEastAsia"/>
          <w:sz w:val="32"/>
          <w:szCs w:val="32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厦门南洋职业学院后勤保卫处 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 xml:space="preserve">               201</w:t>
      </w:r>
      <w:r w:rsidR="009E36B8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9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年</w:t>
      </w:r>
      <w:r w:rsidR="00627455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4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月</w:t>
      </w:r>
      <w:r w:rsidR="001F567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4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日印发</w:t>
      </w: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 </w:t>
      </w:r>
    </w:p>
    <w:sectPr w:rsidR="00162FC8" w:rsidSect="001770F8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E0" w:rsidRDefault="00CE52E0">
      <w:r>
        <w:separator/>
      </w:r>
    </w:p>
  </w:endnote>
  <w:endnote w:type="continuationSeparator" w:id="0">
    <w:p w:rsidR="00CE52E0" w:rsidRDefault="00CE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231918"/>
    </w:sdtPr>
    <w:sdtEndPr/>
    <w:sdtContent>
      <w:p w:rsidR="00162FC8" w:rsidRDefault="00FF16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77" w:rsidRPr="001F5677">
          <w:rPr>
            <w:noProof/>
            <w:lang w:val="zh-CN"/>
          </w:rPr>
          <w:t>5</w:t>
        </w:r>
        <w:r>
          <w:fldChar w:fldCharType="end"/>
        </w:r>
      </w:p>
    </w:sdtContent>
  </w:sdt>
  <w:p w:rsidR="00162FC8" w:rsidRDefault="00162F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E0" w:rsidRDefault="00CE52E0">
      <w:r>
        <w:separator/>
      </w:r>
    </w:p>
  </w:footnote>
  <w:footnote w:type="continuationSeparator" w:id="0">
    <w:p w:rsidR="00CE52E0" w:rsidRDefault="00CE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DC0"/>
    <w:rsid w:val="000046BD"/>
    <w:rsid w:val="000469AF"/>
    <w:rsid w:val="0006352B"/>
    <w:rsid w:val="0008365E"/>
    <w:rsid w:val="000A5E2A"/>
    <w:rsid w:val="000F0925"/>
    <w:rsid w:val="000F2E70"/>
    <w:rsid w:val="00101873"/>
    <w:rsid w:val="00105426"/>
    <w:rsid w:val="00117768"/>
    <w:rsid w:val="001355AE"/>
    <w:rsid w:val="00136BAE"/>
    <w:rsid w:val="00140CE6"/>
    <w:rsid w:val="001439B1"/>
    <w:rsid w:val="00145DDD"/>
    <w:rsid w:val="00162FC8"/>
    <w:rsid w:val="00163EA0"/>
    <w:rsid w:val="00172A27"/>
    <w:rsid w:val="00173611"/>
    <w:rsid w:val="001770F8"/>
    <w:rsid w:val="001B486F"/>
    <w:rsid w:val="001C0CF0"/>
    <w:rsid w:val="001C4BF5"/>
    <w:rsid w:val="001C703A"/>
    <w:rsid w:val="001C7931"/>
    <w:rsid w:val="001F5677"/>
    <w:rsid w:val="00250B01"/>
    <w:rsid w:val="0027226A"/>
    <w:rsid w:val="00296A9A"/>
    <w:rsid w:val="002A49BE"/>
    <w:rsid w:val="002B2533"/>
    <w:rsid w:val="003252EF"/>
    <w:rsid w:val="0033120E"/>
    <w:rsid w:val="00336BF0"/>
    <w:rsid w:val="00367C9A"/>
    <w:rsid w:val="00377BA7"/>
    <w:rsid w:val="00382DD0"/>
    <w:rsid w:val="00384A0F"/>
    <w:rsid w:val="00394ABD"/>
    <w:rsid w:val="003959BB"/>
    <w:rsid w:val="003B52AF"/>
    <w:rsid w:val="003C00C2"/>
    <w:rsid w:val="003D2453"/>
    <w:rsid w:val="003D27C5"/>
    <w:rsid w:val="003E3334"/>
    <w:rsid w:val="004035D9"/>
    <w:rsid w:val="0041610C"/>
    <w:rsid w:val="00425B7B"/>
    <w:rsid w:val="00471E4D"/>
    <w:rsid w:val="00482842"/>
    <w:rsid w:val="004912ED"/>
    <w:rsid w:val="004B1B00"/>
    <w:rsid w:val="004C7F6E"/>
    <w:rsid w:val="004D55F4"/>
    <w:rsid w:val="004E5A3C"/>
    <w:rsid w:val="004E65E0"/>
    <w:rsid w:val="00505768"/>
    <w:rsid w:val="005131E3"/>
    <w:rsid w:val="005348C9"/>
    <w:rsid w:val="005503E0"/>
    <w:rsid w:val="0056342F"/>
    <w:rsid w:val="00572540"/>
    <w:rsid w:val="00597DE1"/>
    <w:rsid w:val="005A28F6"/>
    <w:rsid w:val="005D2405"/>
    <w:rsid w:val="005E6571"/>
    <w:rsid w:val="005F3AEE"/>
    <w:rsid w:val="00627455"/>
    <w:rsid w:val="0067728F"/>
    <w:rsid w:val="00684C6F"/>
    <w:rsid w:val="006934AC"/>
    <w:rsid w:val="006A2C07"/>
    <w:rsid w:val="006A68FA"/>
    <w:rsid w:val="006A7706"/>
    <w:rsid w:val="006B39DB"/>
    <w:rsid w:val="006B6A5A"/>
    <w:rsid w:val="006B7B66"/>
    <w:rsid w:val="006E1EEB"/>
    <w:rsid w:val="00704EC2"/>
    <w:rsid w:val="0072279F"/>
    <w:rsid w:val="00750FCC"/>
    <w:rsid w:val="007624F8"/>
    <w:rsid w:val="007A0143"/>
    <w:rsid w:val="007B2426"/>
    <w:rsid w:val="007F0691"/>
    <w:rsid w:val="0084787E"/>
    <w:rsid w:val="00856A8F"/>
    <w:rsid w:val="00866244"/>
    <w:rsid w:val="008A2766"/>
    <w:rsid w:val="008B2DCC"/>
    <w:rsid w:val="008D1FA6"/>
    <w:rsid w:val="008E1B28"/>
    <w:rsid w:val="008E429F"/>
    <w:rsid w:val="0093629B"/>
    <w:rsid w:val="00937BFF"/>
    <w:rsid w:val="0094673F"/>
    <w:rsid w:val="00962A4A"/>
    <w:rsid w:val="00974609"/>
    <w:rsid w:val="00980ED3"/>
    <w:rsid w:val="009A0616"/>
    <w:rsid w:val="009C05D8"/>
    <w:rsid w:val="009C2EB8"/>
    <w:rsid w:val="009D039E"/>
    <w:rsid w:val="009E36B8"/>
    <w:rsid w:val="009F4EBF"/>
    <w:rsid w:val="00A10A99"/>
    <w:rsid w:val="00A17318"/>
    <w:rsid w:val="00A325C4"/>
    <w:rsid w:val="00A50B96"/>
    <w:rsid w:val="00A60527"/>
    <w:rsid w:val="00A64D51"/>
    <w:rsid w:val="00A77CF8"/>
    <w:rsid w:val="00A81E48"/>
    <w:rsid w:val="00A82757"/>
    <w:rsid w:val="00AB4C63"/>
    <w:rsid w:val="00AC5E66"/>
    <w:rsid w:val="00B0262E"/>
    <w:rsid w:val="00B129C6"/>
    <w:rsid w:val="00B56333"/>
    <w:rsid w:val="00BC1FF2"/>
    <w:rsid w:val="00BF1E7B"/>
    <w:rsid w:val="00C12AFC"/>
    <w:rsid w:val="00C44778"/>
    <w:rsid w:val="00C75623"/>
    <w:rsid w:val="00C83E15"/>
    <w:rsid w:val="00C91626"/>
    <w:rsid w:val="00C94A89"/>
    <w:rsid w:val="00CA7C7B"/>
    <w:rsid w:val="00CB32AA"/>
    <w:rsid w:val="00CE1CFE"/>
    <w:rsid w:val="00CE52E0"/>
    <w:rsid w:val="00CF62A9"/>
    <w:rsid w:val="00D12DB1"/>
    <w:rsid w:val="00D2716F"/>
    <w:rsid w:val="00D322E8"/>
    <w:rsid w:val="00D344F9"/>
    <w:rsid w:val="00D4137C"/>
    <w:rsid w:val="00D73B60"/>
    <w:rsid w:val="00DA0427"/>
    <w:rsid w:val="00DB6BE6"/>
    <w:rsid w:val="00DF0716"/>
    <w:rsid w:val="00DF0827"/>
    <w:rsid w:val="00DF1C0A"/>
    <w:rsid w:val="00E01432"/>
    <w:rsid w:val="00E063F9"/>
    <w:rsid w:val="00E24837"/>
    <w:rsid w:val="00E542B2"/>
    <w:rsid w:val="00EA6A17"/>
    <w:rsid w:val="00EE2BA9"/>
    <w:rsid w:val="00EE6D13"/>
    <w:rsid w:val="00EF3C0B"/>
    <w:rsid w:val="00F00914"/>
    <w:rsid w:val="00F208C0"/>
    <w:rsid w:val="00F87023"/>
    <w:rsid w:val="00FC5EE2"/>
    <w:rsid w:val="00FE4E42"/>
    <w:rsid w:val="00FF1615"/>
    <w:rsid w:val="01583D5B"/>
    <w:rsid w:val="054B5BA0"/>
    <w:rsid w:val="05F61F97"/>
    <w:rsid w:val="06013BE3"/>
    <w:rsid w:val="0788303F"/>
    <w:rsid w:val="07C465AF"/>
    <w:rsid w:val="09383F76"/>
    <w:rsid w:val="121767AA"/>
    <w:rsid w:val="14E9257D"/>
    <w:rsid w:val="182151B1"/>
    <w:rsid w:val="1C25180C"/>
    <w:rsid w:val="1FDE09FE"/>
    <w:rsid w:val="21907E8B"/>
    <w:rsid w:val="23E67239"/>
    <w:rsid w:val="241225AD"/>
    <w:rsid w:val="25A71A2B"/>
    <w:rsid w:val="2798475D"/>
    <w:rsid w:val="2B930061"/>
    <w:rsid w:val="330530AD"/>
    <w:rsid w:val="37963F61"/>
    <w:rsid w:val="3CB02A8E"/>
    <w:rsid w:val="3E595150"/>
    <w:rsid w:val="41157FF1"/>
    <w:rsid w:val="453D07C6"/>
    <w:rsid w:val="55C0676B"/>
    <w:rsid w:val="585115E6"/>
    <w:rsid w:val="5D156B96"/>
    <w:rsid w:val="676031F2"/>
    <w:rsid w:val="67ED3F9E"/>
    <w:rsid w:val="686D2B35"/>
    <w:rsid w:val="7224392E"/>
    <w:rsid w:val="783A4447"/>
    <w:rsid w:val="7B7D58BD"/>
    <w:rsid w:val="7ED153C7"/>
    <w:rsid w:val="7F53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60" w:line="480" w:lineRule="auto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Balloon Text"/>
    <w:basedOn w:val="a"/>
    <w:link w:val="Char1"/>
    <w:uiPriority w:val="99"/>
    <w:semiHidden/>
    <w:unhideWhenUsed/>
    <w:rsid w:val="006A2C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2C07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A6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F7DD18-33AE-4CAA-A43A-3175559B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5</Pages>
  <Words>445</Words>
  <Characters>2537</Characters>
  <Application>Microsoft Office Word</Application>
  <DocSecurity>0</DocSecurity>
  <Lines>21</Lines>
  <Paragraphs>5</Paragraphs>
  <ScaleCrop>false</ScaleCrop>
  <Company>微软中国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学生公寓</cp:lastModifiedBy>
  <cp:revision>69</cp:revision>
  <cp:lastPrinted>2019-03-27T14:42:00Z</cp:lastPrinted>
  <dcterms:created xsi:type="dcterms:W3CDTF">2017-02-22T05:35:00Z</dcterms:created>
  <dcterms:modified xsi:type="dcterms:W3CDTF">2019-04-04T07:59:00Z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